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C" w:rsidRDefault="00D3226C" w:rsidP="00434911">
      <w:pPr>
        <w:spacing w:line="240" w:lineRule="auto"/>
        <w:ind w:left="-851" w:right="-852"/>
        <w:jc w:val="both"/>
        <w:rPr>
          <w:rFonts w:ascii="Times New Roman" w:eastAsia="Times New Roman" w:hAnsi="Times New Roman" w:cs="Times New Roman"/>
          <w:b/>
        </w:rPr>
      </w:pPr>
    </w:p>
    <w:p w:rsidR="00D3226C" w:rsidRPr="0098161D" w:rsidRDefault="005516E9" w:rsidP="00434911">
      <w:pPr>
        <w:spacing w:line="240" w:lineRule="auto"/>
        <w:ind w:left="-851" w:right="-85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8161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Tabela</w:t>
      </w:r>
      <w:r w:rsidR="0098161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1</w:t>
      </w:r>
      <w:r w:rsidR="000D381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="003A009B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8161D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Prevalência de uso de serviço odontológico, última consulta odontológica em serviço público, pagamento direto pela última consulta e posse de plano de saúde odontológico de acordo com as variáveis de exposição 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</w:t>
      </w:r>
      <w:r w:rsidRPr="0087376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adultos brasileiros</w:t>
      </w:r>
      <w:r w:rsidR="0051234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A009B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esquisa Nacional de Saúde — PNS</w:t>
      </w:r>
      <w:r w:rsidR="003A009B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, 2019</w:t>
      </w:r>
      <w:r w:rsidR="005155F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3A009B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N=65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3A009B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803</w:t>
      </w:r>
      <w:r w:rsidR="005155F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bookmarkStart w:id="0" w:name="_GoBack"/>
      <w:bookmarkEnd w:id="0"/>
    </w:p>
    <w:tbl>
      <w:tblPr>
        <w:tblStyle w:val="a0"/>
        <w:tblW w:w="10065" w:type="dxa"/>
        <w:tblInd w:w="-85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821"/>
        <w:gridCol w:w="2007"/>
        <w:gridCol w:w="1842"/>
        <w:gridCol w:w="1843"/>
      </w:tblGrid>
      <w:tr w:rsidR="005516E9" w:rsidRPr="005B13DC" w:rsidTr="00AC1E0E"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516E9" w:rsidRPr="005B13DC" w:rsidRDefault="005516E9" w:rsidP="00551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Variáveis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Uso de serviço odontológico no ano anterior à entrevista</w:t>
            </w:r>
          </w:p>
          <w:p w:rsidR="005516E9" w:rsidRPr="005B13DC" w:rsidRDefault="00970EF4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Última consulta odontológica em serviço público</w:t>
            </w:r>
          </w:p>
          <w:p w:rsidR="000D381A" w:rsidRDefault="000D381A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6E9" w:rsidRPr="005B13DC" w:rsidRDefault="00970EF4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Pagamento direto pela última consulta odontológica</w:t>
            </w:r>
          </w:p>
          <w:p w:rsidR="005516E9" w:rsidRPr="005B13DC" w:rsidRDefault="00970EF4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Posse de plano de saúde odontológico</w:t>
            </w:r>
          </w:p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5516E9" w:rsidRPr="005B13DC" w:rsidRDefault="00970EF4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41C" w:rsidRPr="005B13DC" w:rsidTr="00AC1E0E"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C641C" w:rsidRPr="005B13DC" w:rsidRDefault="005516E9" w:rsidP="001C64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Prevalência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 w:rsidR="001C641C" w:rsidRPr="005B13DC" w:rsidRDefault="0063583A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</w:tcPr>
          <w:p w:rsidR="001C641C" w:rsidRPr="005B13DC" w:rsidRDefault="0063583A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C641C" w:rsidRPr="005B13DC" w:rsidRDefault="0063583A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BD3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C641C" w:rsidRPr="005B13DC" w:rsidRDefault="009E5BD3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155FF" w:rsidRPr="005B13DC" w:rsidTr="00135941">
        <w:tc>
          <w:tcPr>
            <w:tcW w:w="10065" w:type="dxa"/>
            <w:gridSpan w:val="5"/>
          </w:tcPr>
          <w:p w:rsidR="005155FF" w:rsidRPr="005B13DC" w:rsidRDefault="005155FF" w:rsidP="00BF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Fatores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predisponentes</w:t>
            </w:r>
            <w:proofErr w:type="spellEnd"/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BF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BF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BF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BF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Masculino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(46</w:t>
            </w:r>
            <w:r w:rsidR="00135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6-61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Feminino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tabs>
                <w:tab w:val="center" w:pos="1025"/>
                <w:tab w:val="right" w:pos="2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tabs>
                <w:tab w:val="center" w:pos="1025"/>
                <w:tab w:val="right" w:pos="2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tabs>
                <w:tab w:val="center" w:pos="1025"/>
                <w:tab w:val="right" w:pos="2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Educação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Formal 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instrução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2-39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6-49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médio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médio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(61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9-67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(22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pele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Indígena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(40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Pardo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Amarelo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4-76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Preto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Branco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Tabagismo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Sim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(41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4-104)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9-162)</w:t>
            </w:r>
          </w:p>
        </w:tc>
      </w:tr>
      <w:tr w:rsidR="00135941" w:rsidRPr="005B13DC" w:rsidTr="00135941">
        <w:tc>
          <w:tcPr>
            <w:tcW w:w="10065" w:type="dxa"/>
            <w:gridSpan w:val="5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Uso de escova de dentes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(37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tabs>
                <w:tab w:val="left" w:pos="5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Fatores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facilitadores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Zona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Rural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(40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(47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0-51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Urbana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3-61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135941" w:rsidRPr="005B13DC" w:rsidTr="00135941">
        <w:tc>
          <w:tcPr>
            <w:tcW w:w="10065" w:type="dxa"/>
            <w:gridSpan w:val="5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Renda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familiar per capita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135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Mais de ¼ até ½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(40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(45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(41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½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(47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Mais de 2 até 3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3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 SM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5-78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5155FF" w:rsidRPr="005B13DC" w:rsidTr="005155FF">
        <w:tc>
          <w:tcPr>
            <w:tcW w:w="10065" w:type="dxa"/>
            <w:gridSpan w:val="5"/>
          </w:tcPr>
          <w:p w:rsidR="005155FF" w:rsidRPr="005B13DC" w:rsidRDefault="005155FF" w:rsidP="0051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Necessidades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percebidas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normativas</w:t>
            </w:r>
            <w:proofErr w:type="spellEnd"/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Perda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dentária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3" w:type="dxa"/>
          </w:tcPr>
          <w:p w:rsidR="005516E9" w:rsidRPr="005B13DC" w:rsidRDefault="005155FF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03,6 (02,6-04,8)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10-19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(41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5516E9" w:rsidRPr="005B13DC" w:rsidRDefault="005155FF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07,6 (06,3-09,3)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16E9" w:rsidRPr="005B13DC" w:rsidRDefault="005155FF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14,5 (13,9-15,2)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Nenhum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6-22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0-61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16E9" w:rsidRPr="005B13DC" w:rsidRDefault="005155FF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18,2 (17,2-19,3)</w:t>
            </w:r>
          </w:p>
        </w:tc>
      </w:tr>
      <w:tr w:rsidR="00135941" w:rsidRPr="005B13DC" w:rsidTr="00135941">
        <w:tc>
          <w:tcPr>
            <w:tcW w:w="10065" w:type="dxa"/>
            <w:gridSpan w:val="5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Autopercepção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saúde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bucal</w:t>
            </w:r>
            <w:proofErr w:type="spellEnd"/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8-37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5516E9" w:rsidRPr="005B13DC" w:rsidTr="00AC1E0E">
        <w:tc>
          <w:tcPr>
            <w:tcW w:w="2552" w:type="dxa"/>
          </w:tcPr>
          <w:p w:rsidR="005516E9" w:rsidRPr="005B13DC" w:rsidRDefault="005516E9" w:rsidP="00551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Boa</w:t>
            </w:r>
          </w:p>
        </w:tc>
        <w:tc>
          <w:tcPr>
            <w:tcW w:w="1821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07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8-22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2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5516E9" w:rsidRPr="005B13DC" w:rsidRDefault="005516E9" w:rsidP="0023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</w:tbl>
    <w:p w:rsidR="00434911" w:rsidRDefault="005516E9" w:rsidP="0087376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* Considerando o peso amostral;</w:t>
      </w:r>
      <w:r w:rsidR="0098161D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95% IC: interval</w:t>
      </w:r>
      <w:r w:rsidR="00BF3A22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confiança</w:t>
      </w:r>
      <w:r w:rsidR="00BF3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</w:t>
      </w:r>
      <w:r w:rsidR="00BF3A22"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95%</w:t>
      </w:r>
      <w:r w:rsidR="005155F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35941">
        <w:rPr>
          <w:rFonts w:ascii="Times New Roman" w:eastAsia="Times New Roman" w:hAnsi="Times New Roman" w:cs="Times New Roman"/>
          <w:sz w:val="24"/>
          <w:szCs w:val="24"/>
          <w:lang w:val="pt-BR"/>
        </w:rPr>
        <w:t>SM: Salário Mínimo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5B13DC" w:rsidRDefault="005B13DC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B13DC" w:rsidRDefault="005B13DC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B13DC" w:rsidRDefault="005B13DC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B13DC" w:rsidRDefault="005B13DC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D381A" w:rsidRDefault="000D381A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155FF" w:rsidRDefault="005155FF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155FF" w:rsidRDefault="005155FF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73766" w:rsidRDefault="00873766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br w:type="page"/>
      </w:r>
    </w:p>
    <w:p w:rsidR="005B13DC" w:rsidRDefault="005B13DC" w:rsidP="00434911">
      <w:pPr>
        <w:spacing w:line="240" w:lineRule="auto"/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34911" w:rsidRDefault="00434911" w:rsidP="00434911">
      <w:pPr>
        <w:spacing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8161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Tabela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2</w:t>
      </w:r>
      <w:r w:rsidR="000D381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Prevalência de uso de serviço odontológico, última consulta odontológica em serviço público, pagamento direto pela última consulta e posse de plano de saúde odontológico de acordo com as variáveis de exposição em </w:t>
      </w:r>
      <w:r w:rsidRPr="0087376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idosos brasileiros</w:t>
      </w:r>
      <w:r w:rsidR="0051234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Pesquisa Nacional de 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Saúde — PNS, 2019</w:t>
      </w:r>
      <w:r w:rsidR="0051234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N=22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728</w:t>
      </w:r>
      <w:r w:rsidR="005155F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873766" w:rsidRDefault="00873766" w:rsidP="00434911">
      <w:pPr>
        <w:spacing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a1"/>
        <w:tblpPr w:leftFromText="141" w:rightFromText="141" w:vertAnchor="page" w:horzAnchor="margin" w:tblpXSpec="center" w:tblpY="1733"/>
        <w:tblW w:w="10065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843"/>
        <w:gridCol w:w="1985"/>
        <w:gridCol w:w="1842"/>
        <w:gridCol w:w="1843"/>
      </w:tblGrid>
      <w:tr w:rsidR="00434911" w:rsidRPr="005B13DC" w:rsidTr="000D381A"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Variáveis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Uso de serviço odontológico no ano anterior à entrevista </w:t>
            </w:r>
          </w:p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Última consulta odontológica em serviço público</w:t>
            </w:r>
          </w:p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Pagamento direto pela última consulta odontológica</w:t>
            </w:r>
          </w:p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Posse de plano de saúde odontológico</w:t>
            </w:r>
          </w:p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(IC 95%)</w:t>
            </w:r>
          </w:p>
        </w:tc>
      </w:tr>
      <w:tr w:rsidR="00434911" w:rsidRPr="005B13DC" w:rsidTr="000D381A"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Prevalência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Fatores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predisponentes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Masculino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(32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(63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Feminino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tabs>
                <w:tab w:val="center" w:pos="1025"/>
                <w:tab w:val="right" w:pos="2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tabs>
                <w:tab w:val="center" w:pos="1025"/>
                <w:tab w:val="right" w:pos="2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tabs>
                <w:tab w:val="center" w:pos="1025"/>
                <w:tab w:val="right" w:pos="2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Educação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Formal 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instrução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3-72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873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médio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1-41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9-78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médio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(47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(54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3-71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(67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(75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5-81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pele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Indígena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Pardo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Amarelo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(55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9-84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Preto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(26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7-41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(49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9-63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Branco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(39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Tabagismo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Sim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(59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7-71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873766" w:rsidRPr="005B13DC" w:rsidTr="00873766">
        <w:tc>
          <w:tcPr>
            <w:tcW w:w="10065" w:type="dxa"/>
            <w:gridSpan w:val="5"/>
          </w:tcPr>
          <w:p w:rsidR="00873766" w:rsidRPr="005B13DC" w:rsidRDefault="00873766" w:rsidP="008737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Uso de escova de dentes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Fatores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facilitadores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Zona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Rural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(39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(49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Urbana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 (16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135941" w:rsidRPr="005B13DC" w:rsidTr="00135941">
        <w:tc>
          <w:tcPr>
            <w:tcW w:w="10065" w:type="dxa"/>
            <w:gridSpan w:val="5"/>
          </w:tcPr>
          <w:p w:rsidR="00135941" w:rsidRPr="005B13DC" w:rsidRDefault="0013594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Renda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familiar per capita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135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</w:t>
            </w:r>
            <w:r w:rsidR="00135941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(57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8-77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Mais de ¼ até ½ 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½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5-22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6-44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6-33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9-23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Mais de 2 até 3 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(42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3-48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(72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3-80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3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tabs>
                <w:tab w:val="center" w:pos="813"/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4-80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 SM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1-71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(01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155FF" w:rsidRPr="005B13DC" w:rsidTr="00135941">
        <w:tc>
          <w:tcPr>
            <w:tcW w:w="10065" w:type="dxa"/>
            <w:gridSpan w:val="5"/>
          </w:tcPr>
          <w:p w:rsidR="005155FF" w:rsidRPr="005B13DC" w:rsidRDefault="005155FF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Necessidades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percebidas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normativas</w:t>
            </w:r>
            <w:proofErr w:type="spellEnd"/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Perda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dentária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6-31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 (03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7-04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10-19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(34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7-39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(21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4-28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(60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(50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4-53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4-18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 (65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(10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Nenhum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(46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5-56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6-76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 (11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135941" w:rsidRPr="005B13DC" w:rsidTr="00135941">
        <w:tc>
          <w:tcPr>
            <w:tcW w:w="10065" w:type="dxa"/>
            <w:gridSpan w:val="5"/>
          </w:tcPr>
          <w:p w:rsidR="00135941" w:rsidRPr="005B13DC" w:rsidRDefault="0013594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Autopercepção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saúde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bucal</w:t>
            </w:r>
            <w:proofErr w:type="spellEnd"/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 (27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(24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1-30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 (58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9-66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0 )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tabs>
                <w:tab w:val="center" w:pos="813"/>
                <w:tab w:val="left" w:pos="14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 (05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2-06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434911" w:rsidRPr="005B13DC" w:rsidTr="000D381A">
        <w:tc>
          <w:tcPr>
            <w:tcW w:w="255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Boa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(35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5-38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 (15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2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7 (66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4-70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</w:p>
        </w:tc>
        <w:tc>
          <w:tcPr>
            <w:tcW w:w="1843" w:type="dxa"/>
          </w:tcPr>
          <w:p w:rsidR="00434911" w:rsidRPr="005B13DC" w:rsidRDefault="00434911" w:rsidP="00434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8 (08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1-09</w:t>
            </w:r>
            <w:r w:rsidR="00512342"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</w:tbl>
    <w:p w:rsidR="00135941" w:rsidRPr="0098161D" w:rsidRDefault="005516E9" w:rsidP="00434911">
      <w:pPr>
        <w:spacing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* Considerando o peso amostral;</w:t>
      </w:r>
      <w:r w:rsidR="0043491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98161D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a</w:t>
      </w:r>
      <w:r w:rsidRPr="0098161D">
        <w:rPr>
          <w:rFonts w:ascii="Times New Roman" w:eastAsia="Times New Roman" w:hAnsi="Times New Roman" w:cs="Times New Roman"/>
          <w:sz w:val="24"/>
          <w:szCs w:val="24"/>
          <w:lang w:val="pt-BR"/>
        </w:rPr>
        <w:t>95</w:t>
      </w:r>
      <w:r w:rsidR="00434911">
        <w:rPr>
          <w:rFonts w:ascii="Times New Roman" w:eastAsia="Times New Roman" w:hAnsi="Times New Roman" w:cs="Times New Roman"/>
          <w:sz w:val="24"/>
          <w:szCs w:val="24"/>
          <w:lang w:val="pt-BR"/>
        </w:rPr>
        <w:t>% IC: intervalo de confiança</w:t>
      </w:r>
      <w:r w:rsidR="005155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95%.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35941">
        <w:rPr>
          <w:rFonts w:ascii="Times New Roman" w:eastAsia="Times New Roman" w:hAnsi="Times New Roman" w:cs="Times New Roman"/>
          <w:sz w:val="24"/>
          <w:szCs w:val="24"/>
          <w:lang w:val="pt-BR"/>
        </w:rPr>
        <w:t>SM = Salário Mínimo</w:t>
      </w:r>
      <w:r w:rsidR="0087376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64058" w:rsidRDefault="00964058" w:rsidP="00964058">
      <w:pPr>
        <w:ind w:right="-2"/>
        <w:jc w:val="both"/>
        <w:rPr>
          <w:rFonts w:ascii="Times New Roman" w:eastAsia="Times New Roman" w:hAnsi="Times New Roman" w:cs="Times New Roman"/>
          <w:b/>
          <w:lang w:val="pt-BR"/>
        </w:rPr>
      </w:pPr>
    </w:p>
    <w:p w:rsidR="00135941" w:rsidRDefault="00135941">
      <w:pPr>
        <w:rPr>
          <w:rFonts w:ascii="Times New Roman" w:eastAsia="Times New Roman" w:hAnsi="Times New Roman" w:cs="Times New Roman"/>
          <w:b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br w:type="page"/>
      </w:r>
    </w:p>
    <w:p w:rsidR="005B13DC" w:rsidRDefault="005B13DC" w:rsidP="00964058">
      <w:pPr>
        <w:ind w:right="-2"/>
        <w:jc w:val="both"/>
        <w:rPr>
          <w:rFonts w:ascii="Times New Roman" w:eastAsia="Times New Roman" w:hAnsi="Times New Roman" w:cs="Times New Roman"/>
          <w:b/>
          <w:lang w:val="pt-BR"/>
        </w:rPr>
      </w:pPr>
    </w:p>
    <w:p w:rsidR="000D381A" w:rsidRPr="0098161D" w:rsidRDefault="000D381A" w:rsidP="000D381A">
      <w:pPr>
        <w:ind w:right="-2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161D">
        <w:rPr>
          <w:rFonts w:ascii="Times New Roman" w:eastAsia="Times New Roman" w:hAnsi="Times New Roman" w:cs="Times New Roman"/>
          <w:b/>
          <w:sz w:val="24"/>
          <w:lang w:val="pt-BR"/>
        </w:rPr>
        <w:t>Tabela 3</w:t>
      </w:r>
      <w:r w:rsidR="00AB7105">
        <w:rPr>
          <w:rFonts w:ascii="Times New Roman" w:eastAsia="Times New Roman" w:hAnsi="Times New Roman" w:cs="Times New Roman"/>
          <w:b/>
          <w:sz w:val="24"/>
          <w:lang w:val="pt-BR"/>
        </w:rPr>
        <w:t>.</w:t>
      </w:r>
      <w:r w:rsidRPr="0098161D">
        <w:rPr>
          <w:rFonts w:ascii="Times New Roman" w:eastAsia="Times New Roman" w:hAnsi="Times New Roman" w:cs="Times New Roman"/>
          <w:sz w:val="24"/>
          <w:lang w:val="pt-BR"/>
        </w:rPr>
        <w:t xml:space="preserve"> Modelo</w:t>
      </w:r>
      <w:r>
        <w:rPr>
          <w:rFonts w:ascii="Times New Roman" w:eastAsia="Times New Roman" w:hAnsi="Times New Roman" w:cs="Times New Roman"/>
          <w:sz w:val="24"/>
          <w:lang w:val="pt-BR"/>
        </w:rPr>
        <w:t>s de regressão de Poisson da associação</w:t>
      </w:r>
      <w:r w:rsidRPr="0098161D">
        <w:rPr>
          <w:rFonts w:ascii="Times New Roman" w:eastAsia="Times New Roman" w:hAnsi="Times New Roman" w:cs="Times New Roman"/>
          <w:sz w:val="24"/>
          <w:lang w:val="pt-BR"/>
        </w:rPr>
        <w:t xml:space="preserve"> entre atendimento odontológico no último ano e variáveis de exposição no Brasil</w:t>
      </w:r>
      <w:r>
        <w:rPr>
          <w:rFonts w:ascii="Times New Roman" w:eastAsia="Times New Roman" w:hAnsi="Times New Roman" w:cs="Times New Roman"/>
          <w:sz w:val="24"/>
          <w:lang w:val="pt-BR"/>
        </w:rPr>
        <w:t>,</w:t>
      </w:r>
      <w:r w:rsidRPr="0098161D">
        <w:rPr>
          <w:rFonts w:ascii="Times New Roman" w:eastAsia="Times New Roman" w:hAnsi="Times New Roman" w:cs="Times New Roman"/>
          <w:sz w:val="24"/>
          <w:lang w:val="pt-BR"/>
        </w:rPr>
        <w:t xml:space="preserve"> Pesquisa Nacional de Saúde (Pesquisa Nacional de Saúde - PNS), 2019</w:t>
      </w:r>
      <w:r>
        <w:rPr>
          <w:rFonts w:ascii="Times New Roman" w:eastAsia="Times New Roman" w:hAnsi="Times New Roman" w:cs="Times New Roman"/>
          <w:sz w:val="24"/>
          <w:lang w:val="pt-BR"/>
        </w:rPr>
        <w:t>,</w:t>
      </w:r>
      <w:r w:rsidRPr="0098161D">
        <w:rPr>
          <w:rFonts w:ascii="Times New Roman" w:eastAsia="Times New Roman" w:hAnsi="Times New Roman" w:cs="Times New Roman"/>
          <w:sz w:val="24"/>
          <w:lang w:val="pt-BR"/>
        </w:rPr>
        <w:t xml:space="preserve"> N = 88</w:t>
      </w:r>
      <w:r w:rsidR="00873766">
        <w:rPr>
          <w:rFonts w:ascii="Times New Roman" w:eastAsia="Times New Roman" w:hAnsi="Times New Roman" w:cs="Times New Roman"/>
          <w:sz w:val="24"/>
          <w:lang w:val="pt-BR"/>
        </w:rPr>
        <w:t>.</w:t>
      </w:r>
      <w:r w:rsidRPr="0098161D">
        <w:rPr>
          <w:rFonts w:ascii="Times New Roman" w:eastAsia="Times New Roman" w:hAnsi="Times New Roman" w:cs="Times New Roman"/>
          <w:sz w:val="24"/>
          <w:lang w:val="pt-BR"/>
        </w:rPr>
        <w:t>531</w:t>
      </w:r>
      <w:r w:rsidR="005155FF">
        <w:rPr>
          <w:rFonts w:ascii="Times New Roman" w:eastAsia="Times New Roman" w:hAnsi="Times New Roman" w:cs="Times New Roman"/>
          <w:sz w:val="24"/>
          <w:lang w:val="pt-BR"/>
        </w:rPr>
        <w:t xml:space="preserve">. </w:t>
      </w:r>
    </w:p>
    <w:tbl>
      <w:tblPr>
        <w:tblStyle w:val="a2"/>
        <w:tblpPr w:leftFromText="141" w:rightFromText="141" w:vertAnchor="page" w:horzAnchor="margin" w:tblpXSpec="center" w:tblpY="2363"/>
        <w:tblW w:w="694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2126"/>
      </w:tblGrid>
      <w:tr w:rsidR="00135941" w:rsidRPr="005B13DC" w:rsidTr="00135941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Variáveis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Bruta</w:t>
            </w:r>
            <w:proofErr w:type="spellEnd"/>
          </w:p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RP (IC 95%)*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Ajustada</w:t>
            </w:r>
            <w:proofErr w:type="spellEnd"/>
          </w:p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RP (IC 95%)*</w:t>
            </w:r>
          </w:p>
        </w:tc>
      </w:tr>
      <w:tr w:rsidR="00135941" w:rsidRPr="005B13DC" w:rsidTr="00135941">
        <w:tc>
          <w:tcPr>
            <w:tcW w:w="2694" w:type="dxa"/>
            <w:tcBorders>
              <w:top w:val="single" w:sz="4" w:space="0" w:color="000000"/>
              <w:bottom w:val="nil"/>
            </w:tcBorders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Fatores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predisponentes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Tabagismo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Sim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1,27 (1,22-1,33)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1,10 (1,06-1,14)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Uso de escova de dentes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3,07 (2,53-3,72)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1,34 (1,12-1,61)</w:t>
            </w:r>
          </w:p>
        </w:tc>
      </w:tr>
      <w:tr w:rsidR="00135941" w:rsidRPr="005B13DC" w:rsidTr="00135941">
        <w:tc>
          <w:tcPr>
            <w:tcW w:w="6946" w:type="dxa"/>
            <w:gridSpan w:val="3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Necessidades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percebidas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normativas</w:t>
            </w:r>
            <w:proofErr w:type="spellEnd"/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Perda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dentária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10-19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2,05 (1,91-2,20)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1,85 (1,73-1,99)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2,78 (2,63-2,95)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2,03 (1,91-2,17)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Nenhum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2,76 (2,60-2,93)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1,78 (1,67-1,91)</w:t>
            </w:r>
          </w:p>
        </w:tc>
      </w:tr>
      <w:tr w:rsidR="00135941" w:rsidRPr="005B13DC" w:rsidTr="00135941">
        <w:tc>
          <w:tcPr>
            <w:tcW w:w="6946" w:type="dxa"/>
            <w:gridSpan w:val="3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Autopercepção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saúde</w:t>
            </w:r>
            <w:proofErr w:type="spellEnd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bucal</w:t>
            </w:r>
            <w:proofErr w:type="spellEnd"/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941" w:rsidRPr="005B13DC" w:rsidTr="00135941">
        <w:tc>
          <w:tcPr>
            <w:tcW w:w="2694" w:type="dxa"/>
          </w:tcPr>
          <w:p w:rsidR="00135941" w:rsidRPr="005B13DC" w:rsidRDefault="00135941" w:rsidP="00135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Boa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1,32 (1,29-1,36)</w:t>
            </w:r>
          </w:p>
        </w:tc>
        <w:tc>
          <w:tcPr>
            <w:tcW w:w="2126" w:type="dxa"/>
          </w:tcPr>
          <w:p w:rsidR="00135941" w:rsidRPr="005B13DC" w:rsidRDefault="00135941" w:rsidP="00135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1,15 (1,12-1,19)</w:t>
            </w:r>
          </w:p>
        </w:tc>
      </w:tr>
    </w:tbl>
    <w:p w:rsidR="005B13DC" w:rsidRDefault="005B13DC" w:rsidP="00964058">
      <w:pPr>
        <w:ind w:right="-2"/>
        <w:jc w:val="both"/>
        <w:rPr>
          <w:rFonts w:ascii="Times New Roman" w:eastAsia="Times New Roman" w:hAnsi="Times New Roman" w:cs="Times New Roman"/>
          <w:b/>
          <w:lang w:val="pt-BR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58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41" w:rsidRDefault="00BF3A22" w:rsidP="00135941">
      <w:pPr>
        <w:spacing w:after="0" w:line="360" w:lineRule="auto"/>
        <w:ind w:right="-127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90BD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*Considerando o peso amostral; **Ajustado por fatores </w:t>
      </w:r>
      <w:r w:rsidRPr="00BF3A22">
        <w:rPr>
          <w:rFonts w:ascii="Times New Roman" w:eastAsia="Times New Roman" w:hAnsi="Times New Roman" w:cs="Times New Roman"/>
          <w:sz w:val="24"/>
          <w:szCs w:val="24"/>
          <w:lang w:val="pt-BR"/>
        </w:rPr>
        <w:t>demográficos e socioeconômicos</w:t>
      </w:r>
      <w:r w:rsidR="00135941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F3A22" w:rsidRPr="00A90BDF" w:rsidRDefault="00BF3A22" w:rsidP="00135941">
      <w:pPr>
        <w:spacing w:after="0" w:line="360" w:lineRule="auto"/>
        <w:ind w:right="-127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90BD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RP: Razão de prevalência; IC 95%: Intervalo de confiança a 95%; SM: Salário mínimo</w:t>
      </w:r>
      <w:r w:rsidR="005155FF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64058" w:rsidRPr="00BF3A22" w:rsidRDefault="00964058">
      <w:pPr>
        <w:ind w:right="-127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964058" w:rsidRPr="00BF3A22">
      <w:pgSz w:w="11906" w:h="16838"/>
      <w:pgMar w:top="567" w:right="184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C"/>
    <w:rsid w:val="000D381A"/>
    <w:rsid w:val="00102EA9"/>
    <w:rsid w:val="00117B42"/>
    <w:rsid w:val="00135941"/>
    <w:rsid w:val="00180855"/>
    <w:rsid w:val="00187D73"/>
    <w:rsid w:val="001A55EF"/>
    <w:rsid w:val="001C641C"/>
    <w:rsid w:val="001E7B4A"/>
    <w:rsid w:val="001F77BC"/>
    <w:rsid w:val="00232E3A"/>
    <w:rsid w:val="00241779"/>
    <w:rsid w:val="00314769"/>
    <w:rsid w:val="00320D5D"/>
    <w:rsid w:val="003941A8"/>
    <w:rsid w:val="003A009B"/>
    <w:rsid w:val="003E2F29"/>
    <w:rsid w:val="00434911"/>
    <w:rsid w:val="004708B5"/>
    <w:rsid w:val="004935F7"/>
    <w:rsid w:val="004E13F0"/>
    <w:rsid w:val="005038B4"/>
    <w:rsid w:val="00512342"/>
    <w:rsid w:val="005155FF"/>
    <w:rsid w:val="005516E9"/>
    <w:rsid w:val="005B13DC"/>
    <w:rsid w:val="005B4391"/>
    <w:rsid w:val="005E631D"/>
    <w:rsid w:val="0063583A"/>
    <w:rsid w:val="00647742"/>
    <w:rsid w:val="006A04A9"/>
    <w:rsid w:val="006F6E8C"/>
    <w:rsid w:val="00731382"/>
    <w:rsid w:val="00783E5A"/>
    <w:rsid w:val="008044BA"/>
    <w:rsid w:val="008366F2"/>
    <w:rsid w:val="00873766"/>
    <w:rsid w:val="008C6477"/>
    <w:rsid w:val="008D37F5"/>
    <w:rsid w:val="00921690"/>
    <w:rsid w:val="00964058"/>
    <w:rsid w:val="00967D10"/>
    <w:rsid w:val="00970EF4"/>
    <w:rsid w:val="0098161D"/>
    <w:rsid w:val="00981A38"/>
    <w:rsid w:val="009E5BD3"/>
    <w:rsid w:val="00A0658B"/>
    <w:rsid w:val="00A07563"/>
    <w:rsid w:val="00AB572C"/>
    <w:rsid w:val="00AB7105"/>
    <w:rsid w:val="00AC1E0E"/>
    <w:rsid w:val="00AD16FC"/>
    <w:rsid w:val="00AD1F3B"/>
    <w:rsid w:val="00AE4614"/>
    <w:rsid w:val="00B27164"/>
    <w:rsid w:val="00B87AFC"/>
    <w:rsid w:val="00B90EA5"/>
    <w:rsid w:val="00BE67BA"/>
    <w:rsid w:val="00BF3A22"/>
    <w:rsid w:val="00C838F6"/>
    <w:rsid w:val="00CA0036"/>
    <w:rsid w:val="00D15107"/>
    <w:rsid w:val="00D3226C"/>
    <w:rsid w:val="00D72440"/>
    <w:rsid w:val="00E0152B"/>
    <w:rsid w:val="00E15605"/>
    <w:rsid w:val="00E40759"/>
    <w:rsid w:val="00E4400B"/>
    <w:rsid w:val="00E8646E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A541"/>
  <w15:docId w15:val="{172E012E-0875-47FC-9C4E-E47652D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F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7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70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0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0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0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09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69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aq15tIX4GQVXZcrMXrFhrH3qw==">AMUW2mVPlizJYCjQCsZUdvTLwUKPvHdKxvw9Y8I8ND9h/wTG0IJUt8ugK9lxnQC4BNuePP5otnBh5J9G7TYLsnTmK57xIYXLk5pNSWQFeTsF6ZuOPZWuoVzeTrXgXodRqRG2qg93ubX8GEn4V7e4Ozr0odaO8qvxSgzjqCrrSTTOuAUPO+BzNW+C/neb94F946Xrws09dYIj7rVM5pevX5qNTNWt0Pm6YrpEXLG+TpUsBo5qoIKkvhM=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1325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L do Amaral Jr</dc:creator>
  <cp:lastModifiedBy>user</cp:lastModifiedBy>
  <cp:revision>20</cp:revision>
  <dcterms:created xsi:type="dcterms:W3CDTF">2021-09-09T23:14:00Z</dcterms:created>
  <dcterms:modified xsi:type="dcterms:W3CDTF">2021-10-29T13:36:00Z</dcterms:modified>
</cp:coreProperties>
</file>