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55A9" w14:textId="71BE2156" w:rsidR="007C3CAA" w:rsidRPr="000F24C1" w:rsidRDefault="000F24C1" w:rsidP="000F24C1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F24C1">
        <w:rPr>
          <w:rFonts w:ascii="Arial" w:hAnsi="Arial" w:cs="Arial"/>
          <w:b/>
          <w:bCs/>
          <w:sz w:val="24"/>
          <w:szCs w:val="24"/>
        </w:rPr>
        <w:t>Supplementary Material</w:t>
      </w:r>
    </w:p>
    <w:p w14:paraId="1241C7BA" w14:textId="77777777" w:rsidR="000F24C1" w:rsidRPr="006D2304" w:rsidRDefault="000F24C1" w:rsidP="000F24C1">
      <w:pPr>
        <w:pStyle w:val="PargrafodaLista"/>
        <w:spacing w:after="0" w:line="360" w:lineRule="auto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E58F282" w14:textId="77777777" w:rsidR="007C3CAA" w:rsidRPr="006D2304" w:rsidRDefault="007C3CAA" w:rsidP="007C3CA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D2304">
        <w:rPr>
          <w:rFonts w:ascii="Arial" w:hAnsi="Arial" w:cs="Arial"/>
          <w:b/>
          <w:bCs/>
          <w:sz w:val="24"/>
          <w:szCs w:val="24"/>
        </w:rPr>
        <w:t>List of core outpatient procedures associated with PD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7287"/>
      </w:tblGrid>
      <w:tr w:rsidR="007C3CAA" w:rsidRPr="006D2304" w14:paraId="283177C0" w14:textId="77777777" w:rsidTr="007860F0">
        <w:trPr>
          <w:trHeight w:val="353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C555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Codes</w:t>
            </w:r>
          </w:p>
        </w:tc>
        <w:tc>
          <w:tcPr>
            <w:tcW w:w="77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1FA7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Outpatient procedures</w:t>
            </w:r>
          </w:p>
        </w:tc>
      </w:tr>
      <w:tr w:rsidR="007C3CAA" w:rsidRPr="006D2304" w14:paraId="2F4472F5" w14:textId="77777777" w:rsidTr="007860F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CCBCB2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0302060014</w:t>
            </w:r>
          </w:p>
        </w:tc>
        <w:tc>
          <w:tcPr>
            <w:tcW w:w="7746" w:type="dxa"/>
            <w:tcBorders>
              <w:top w:val="single" w:sz="4" w:space="0" w:color="auto"/>
            </w:tcBorders>
            <w:vAlign w:val="center"/>
          </w:tcPr>
          <w:p w14:paraId="013D7F2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Neuro-Kinetic-Functional Disorders Without Systemic Complications</w:t>
            </w:r>
          </w:p>
        </w:tc>
      </w:tr>
      <w:tr w:rsidR="007C3CAA" w:rsidRPr="006D2304" w14:paraId="13AD9C56" w14:textId="77777777" w:rsidTr="007860F0">
        <w:tc>
          <w:tcPr>
            <w:tcW w:w="1271" w:type="dxa"/>
            <w:vAlign w:val="center"/>
          </w:tcPr>
          <w:p w14:paraId="6FFAEEC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0302050027</w:t>
            </w:r>
          </w:p>
        </w:tc>
        <w:tc>
          <w:tcPr>
            <w:tcW w:w="7746" w:type="dxa"/>
            <w:vAlign w:val="center"/>
          </w:tcPr>
          <w:p w14:paraId="08A7427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Motor Changes</w:t>
            </w:r>
          </w:p>
        </w:tc>
      </w:tr>
      <w:tr w:rsidR="007C3CAA" w:rsidRPr="006D2304" w14:paraId="65D0567B" w14:textId="77777777" w:rsidTr="007860F0">
        <w:tc>
          <w:tcPr>
            <w:tcW w:w="1271" w:type="dxa"/>
            <w:vAlign w:val="center"/>
          </w:tcPr>
          <w:p w14:paraId="06533F3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0302050019</w:t>
            </w:r>
          </w:p>
        </w:tc>
        <w:tc>
          <w:tcPr>
            <w:tcW w:w="7746" w:type="dxa"/>
            <w:vAlign w:val="center"/>
          </w:tcPr>
          <w:p w14:paraId="42AC449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Pre and Post Surgery with Skeletal Muscle Dysfunction</w:t>
            </w:r>
          </w:p>
        </w:tc>
      </w:tr>
      <w:tr w:rsidR="007C3CAA" w:rsidRPr="006D2304" w14:paraId="23B990BF" w14:textId="77777777" w:rsidTr="007860F0">
        <w:tc>
          <w:tcPr>
            <w:tcW w:w="1271" w:type="dxa"/>
            <w:vAlign w:val="center"/>
          </w:tcPr>
          <w:p w14:paraId="04928FA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0302060022</w:t>
            </w:r>
          </w:p>
        </w:tc>
        <w:tc>
          <w:tcPr>
            <w:tcW w:w="7746" w:type="dxa"/>
            <w:vAlign w:val="center"/>
          </w:tcPr>
          <w:p w14:paraId="059E449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Neuro-Kinetic-Functional Disorders with Systemic Complications</w:t>
            </w:r>
          </w:p>
        </w:tc>
      </w:tr>
      <w:tr w:rsidR="007C3CAA" w:rsidRPr="006D2304" w14:paraId="299CC9A6" w14:textId="77777777" w:rsidTr="007860F0">
        <w:tc>
          <w:tcPr>
            <w:tcW w:w="1271" w:type="dxa"/>
            <w:vAlign w:val="center"/>
          </w:tcPr>
          <w:p w14:paraId="20F2C4F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0301070121</w:t>
            </w:r>
          </w:p>
        </w:tc>
        <w:tc>
          <w:tcPr>
            <w:tcW w:w="7746" w:type="dxa"/>
            <w:vAlign w:val="center"/>
          </w:tcPr>
          <w:p w14:paraId="1C7AAF1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Patient Intensive Treatment in Physical Rehabilitation (1 Patient-Day Shift - 20 Calls -Month)</w:t>
            </w:r>
          </w:p>
        </w:tc>
      </w:tr>
      <w:tr w:rsidR="007C3CAA" w:rsidRPr="006D2304" w14:paraId="0A8DF230" w14:textId="77777777" w:rsidTr="007860F0">
        <w:tc>
          <w:tcPr>
            <w:tcW w:w="1271" w:type="dxa"/>
            <w:vAlign w:val="center"/>
          </w:tcPr>
          <w:p w14:paraId="7EF09E2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0301070105</w:t>
            </w:r>
          </w:p>
        </w:tc>
        <w:tc>
          <w:tcPr>
            <w:tcW w:w="7746" w:type="dxa"/>
            <w:vAlign w:val="center"/>
          </w:tcPr>
          <w:p w14:paraId="6FF0F90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Intensive Care - Follow Up of Patient in Physical Rehabilitation (1 Patient Day Shift - 15 Calls - Month)</w:t>
            </w:r>
          </w:p>
        </w:tc>
      </w:tr>
      <w:tr w:rsidR="007C3CAA" w:rsidRPr="006D2304" w14:paraId="03DE21BA" w14:textId="77777777" w:rsidTr="007860F0">
        <w:tc>
          <w:tcPr>
            <w:tcW w:w="1271" w:type="dxa"/>
            <w:vAlign w:val="center"/>
          </w:tcPr>
          <w:p w14:paraId="0290C5E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0301010048</w:t>
            </w:r>
          </w:p>
        </w:tc>
        <w:tc>
          <w:tcPr>
            <w:tcW w:w="7746" w:type="dxa"/>
            <w:vAlign w:val="center"/>
          </w:tcPr>
          <w:p w14:paraId="0705C83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Consultation of Higher-Level Professional in Specialized Attention (Except Medical)</w:t>
            </w:r>
          </w:p>
        </w:tc>
      </w:tr>
      <w:tr w:rsidR="007C3CAA" w:rsidRPr="006D2304" w14:paraId="63242E25" w14:textId="77777777" w:rsidTr="007860F0">
        <w:tc>
          <w:tcPr>
            <w:tcW w:w="1271" w:type="dxa"/>
            <w:vAlign w:val="center"/>
          </w:tcPr>
          <w:p w14:paraId="7BC094D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0301010072</w:t>
            </w:r>
          </w:p>
        </w:tc>
        <w:tc>
          <w:tcPr>
            <w:tcW w:w="7746" w:type="dxa"/>
            <w:vAlign w:val="center"/>
          </w:tcPr>
          <w:p w14:paraId="261A89C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Medical Consultation on Specialized Attention</w:t>
            </w:r>
          </w:p>
        </w:tc>
      </w:tr>
      <w:tr w:rsidR="007C3CAA" w:rsidRPr="006D2304" w14:paraId="10CBEC12" w14:textId="77777777" w:rsidTr="007860F0">
        <w:tc>
          <w:tcPr>
            <w:tcW w:w="1271" w:type="dxa"/>
            <w:vAlign w:val="center"/>
          </w:tcPr>
          <w:p w14:paraId="7E0B2AA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0206010079</w:t>
            </w:r>
          </w:p>
        </w:tc>
        <w:tc>
          <w:tcPr>
            <w:tcW w:w="7746" w:type="dxa"/>
            <w:vAlign w:val="center"/>
          </w:tcPr>
          <w:p w14:paraId="0D6FB05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Skull</w:t>
            </w:r>
          </w:p>
        </w:tc>
      </w:tr>
      <w:tr w:rsidR="007C3CAA" w:rsidRPr="006D2304" w14:paraId="05CCFAC3" w14:textId="77777777" w:rsidTr="007860F0">
        <w:tc>
          <w:tcPr>
            <w:tcW w:w="1271" w:type="dxa"/>
            <w:vAlign w:val="center"/>
          </w:tcPr>
          <w:p w14:paraId="7A2C1D7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0207010064</w:t>
            </w:r>
          </w:p>
        </w:tc>
        <w:tc>
          <w:tcPr>
            <w:tcW w:w="7746" w:type="dxa"/>
            <w:vAlign w:val="center"/>
          </w:tcPr>
          <w:p w14:paraId="09726D0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Skull</w:t>
            </w:r>
          </w:p>
        </w:tc>
      </w:tr>
      <w:tr w:rsidR="007C3CAA" w:rsidRPr="006D2304" w14:paraId="46D8C19E" w14:textId="77777777" w:rsidTr="007860F0">
        <w:tc>
          <w:tcPr>
            <w:tcW w:w="1271" w:type="dxa"/>
            <w:vAlign w:val="center"/>
          </w:tcPr>
          <w:p w14:paraId="23BCC92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0301070067</w:t>
            </w:r>
          </w:p>
        </w:tc>
        <w:tc>
          <w:tcPr>
            <w:tcW w:w="7746" w:type="dxa"/>
            <w:vAlign w:val="center"/>
          </w:tcPr>
          <w:p w14:paraId="1C7EC85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- Monitoring on Rehabilitation in Multiple Deficiencies</w:t>
            </w:r>
          </w:p>
        </w:tc>
      </w:tr>
      <w:tr w:rsidR="007C3CAA" w:rsidRPr="006D2304" w14:paraId="7CD5876C" w14:textId="77777777" w:rsidTr="007860F0">
        <w:tc>
          <w:tcPr>
            <w:tcW w:w="1271" w:type="dxa"/>
            <w:vAlign w:val="center"/>
          </w:tcPr>
          <w:p w14:paraId="0488A89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0302060057</w:t>
            </w:r>
          </w:p>
        </w:tc>
        <w:tc>
          <w:tcPr>
            <w:tcW w:w="7746" w:type="dxa"/>
            <w:vAlign w:val="center"/>
          </w:tcPr>
          <w:p w14:paraId="09B8425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Pre - Post-Neurosurgery</w:t>
            </w:r>
          </w:p>
        </w:tc>
      </w:tr>
      <w:tr w:rsidR="007C3CAA" w:rsidRPr="006D2304" w14:paraId="6E1FB5CA" w14:textId="77777777" w:rsidTr="007860F0">
        <w:tc>
          <w:tcPr>
            <w:tcW w:w="1271" w:type="dxa"/>
            <w:vAlign w:val="center"/>
          </w:tcPr>
          <w:p w14:paraId="26B9448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0301010315</w:t>
            </w:r>
          </w:p>
        </w:tc>
        <w:tc>
          <w:tcPr>
            <w:tcW w:w="7746" w:type="dxa"/>
            <w:vAlign w:val="center"/>
          </w:tcPr>
          <w:p w14:paraId="2C87BB0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Teleconsultation By Higher Level Professionals in Specialized Attention (Except Medical)</w:t>
            </w:r>
          </w:p>
        </w:tc>
      </w:tr>
      <w:tr w:rsidR="007C3CAA" w:rsidRPr="006D2304" w14:paraId="211325AC" w14:textId="77777777" w:rsidTr="007860F0">
        <w:tc>
          <w:tcPr>
            <w:tcW w:w="1271" w:type="dxa"/>
            <w:vAlign w:val="center"/>
          </w:tcPr>
          <w:p w14:paraId="518DFEF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0301050031</w:t>
            </w:r>
          </w:p>
        </w:tc>
        <w:tc>
          <w:tcPr>
            <w:tcW w:w="7746" w:type="dxa"/>
            <w:vAlign w:val="center"/>
          </w:tcPr>
          <w:p w14:paraId="4F7A476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Assistance by Multi Professional Team in Specialized Attention</w:t>
            </w:r>
          </w:p>
        </w:tc>
      </w:tr>
      <w:tr w:rsidR="007C3CAA" w:rsidRPr="006D2304" w14:paraId="688464EE" w14:textId="77777777" w:rsidTr="007860F0">
        <w:tc>
          <w:tcPr>
            <w:tcW w:w="1271" w:type="dxa"/>
            <w:vAlign w:val="center"/>
          </w:tcPr>
          <w:p w14:paraId="769901B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0301040044</w:t>
            </w:r>
          </w:p>
        </w:tc>
        <w:tc>
          <w:tcPr>
            <w:tcW w:w="7746" w:type="dxa"/>
            <w:vAlign w:val="center"/>
          </w:tcPr>
          <w:p w14:paraId="66E489B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Individual Therapy</w:t>
            </w:r>
          </w:p>
        </w:tc>
      </w:tr>
      <w:tr w:rsidR="007C3CAA" w:rsidRPr="006D2304" w14:paraId="1EB636B6" w14:textId="77777777" w:rsidTr="007860F0">
        <w:tc>
          <w:tcPr>
            <w:tcW w:w="1271" w:type="dxa"/>
            <w:vAlign w:val="center"/>
          </w:tcPr>
          <w:p w14:paraId="3A20FFC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0301050023</w:t>
            </w:r>
          </w:p>
        </w:tc>
        <w:tc>
          <w:tcPr>
            <w:tcW w:w="7746" w:type="dxa"/>
            <w:vAlign w:val="center"/>
          </w:tcPr>
          <w:p w14:paraId="1F01AF7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Assistance by Multi Professional Team</w:t>
            </w:r>
          </w:p>
        </w:tc>
      </w:tr>
      <w:tr w:rsidR="007C3CAA" w:rsidRPr="006D2304" w14:paraId="68767BFB" w14:textId="77777777" w:rsidTr="007860F0">
        <w:tc>
          <w:tcPr>
            <w:tcW w:w="1271" w:type="dxa"/>
            <w:vAlign w:val="center"/>
          </w:tcPr>
          <w:p w14:paraId="4F5DB7F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0211030074</w:t>
            </w:r>
          </w:p>
        </w:tc>
        <w:tc>
          <w:tcPr>
            <w:tcW w:w="7746" w:type="dxa"/>
            <w:vAlign w:val="center"/>
          </w:tcPr>
          <w:p w14:paraId="59673C0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Functional Muscle Evaluation</w:t>
            </w:r>
          </w:p>
        </w:tc>
      </w:tr>
      <w:tr w:rsidR="007C3CAA" w:rsidRPr="006D2304" w14:paraId="6035D44E" w14:textId="77777777" w:rsidTr="007860F0">
        <w:tc>
          <w:tcPr>
            <w:tcW w:w="1271" w:type="dxa"/>
            <w:vAlign w:val="center"/>
          </w:tcPr>
          <w:p w14:paraId="247F492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0701010037</w:t>
            </w:r>
          </w:p>
        </w:tc>
        <w:tc>
          <w:tcPr>
            <w:tcW w:w="7746" w:type="dxa"/>
            <w:vAlign w:val="center"/>
          </w:tcPr>
          <w:p w14:paraId="4226A93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Wheelchair For Bath with Toilet Seat</w:t>
            </w:r>
          </w:p>
        </w:tc>
      </w:tr>
      <w:tr w:rsidR="007C3CAA" w:rsidRPr="006D2304" w14:paraId="086B23AF" w14:textId="77777777" w:rsidTr="007860F0">
        <w:tc>
          <w:tcPr>
            <w:tcW w:w="1271" w:type="dxa"/>
            <w:vAlign w:val="center"/>
          </w:tcPr>
          <w:p w14:paraId="0C1E98D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0701010029</w:t>
            </w:r>
          </w:p>
        </w:tc>
        <w:tc>
          <w:tcPr>
            <w:tcW w:w="7746" w:type="dxa"/>
            <w:vAlign w:val="center"/>
          </w:tcPr>
          <w:p w14:paraId="0CD953A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Adult - Child Wheelchair (Standard Type)</w:t>
            </w:r>
          </w:p>
        </w:tc>
      </w:tr>
      <w:tr w:rsidR="007C3CAA" w:rsidRPr="006D2304" w14:paraId="3E5DBD61" w14:textId="77777777" w:rsidTr="007860F0">
        <w:tc>
          <w:tcPr>
            <w:tcW w:w="1271" w:type="dxa"/>
            <w:vAlign w:val="center"/>
          </w:tcPr>
          <w:p w14:paraId="1144A74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0701010010</w:t>
            </w:r>
          </w:p>
        </w:tc>
        <w:tc>
          <w:tcPr>
            <w:tcW w:w="7746" w:type="dxa"/>
            <w:vAlign w:val="center"/>
          </w:tcPr>
          <w:p w14:paraId="11D1F2D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Rigid - Articulated Walking Frame in Aluminum with Four Tips</w:t>
            </w:r>
          </w:p>
        </w:tc>
      </w:tr>
      <w:tr w:rsidR="007C3CAA" w:rsidRPr="006D2304" w14:paraId="39649E04" w14:textId="77777777" w:rsidTr="007860F0">
        <w:tc>
          <w:tcPr>
            <w:tcW w:w="1271" w:type="dxa"/>
            <w:vAlign w:val="center"/>
          </w:tcPr>
          <w:p w14:paraId="2D37109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0211070254</w:t>
            </w:r>
          </w:p>
        </w:tc>
        <w:tc>
          <w:tcPr>
            <w:tcW w:w="7746" w:type="dxa"/>
            <w:vAlign w:val="center"/>
          </w:tcPr>
          <w:p w14:paraId="3483A52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Skull Pair Investigation</w:t>
            </w:r>
          </w:p>
        </w:tc>
      </w:tr>
      <w:tr w:rsidR="007C3CAA" w:rsidRPr="006D2304" w14:paraId="67C081E8" w14:textId="77777777" w:rsidTr="007860F0">
        <w:tc>
          <w:tcPr>
            <w:tcW w:w="1271" w:type="dxa"/>
            <w:vAlign w:val="center"/>
          </w:tcPr>
          <w:p w14:paraId="640EE42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0301010064</w:t>
            </w:r>
          </w:p>
        </w:tc>
        <w:tc>
          <w:tcPr>
            <w:tcW w:w="7746" w:type="dxa"/>
            <w:vAlign w:val="center"/>
          </w:tcPr>
          <w:p w14:paraId="2A53B12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Medical Consultation on Primary Care</w:t>
            </w:r>
          </w:p>
        </w:tc>
      </w:tr>
      <w:tr w:rsidR="007C3CAA" w:rsidRPr="006D2304" w14:paraId="249418E0" w14:textId="77777777" w:rsidTr="007860F0">
        <w:tc>
          <w:tcPr>
            <w:tcW w:w="1271" w:type="dxa"/>
            <w:vAlign w:val="center"/>
          </w:tcPr>
          <w:p w14:paraId="5F447F7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0301010137</w:t>
            </w:r>
          </w:p>
        </w:tc>
        <w:tc>
          <w:tcPr>
            <w:tcW w:w="7746" w:type="dxa"/>
            <w:vAlign w:val="center"/>
          </w:tcPr>
          <w:p w14:paraId="61DADE6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Consultation</w:t>
            </w:r>
          </w:p>
        </w:tc>
      </w:tr>
      <w:tr w:rsidR="007C3CAA" w:rsidRPr="006D2304" w14:paraId="4F69DD47" w14:textId="77777777" w:rsidTr="007860F0">
        <w:tc>
          <w:tcPr>
            <w:tcW w:w="1271" w:type="dxa"/>
            <w:vAlign w:val="center"/>
          </w:tcPr>
          <w:p w14:paraId="608B06F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0211060100</w:t>
            </w:r>
          </w:p>
        </w:tc>
        <w:tc>
          <w:tcPr>
            <w:tcW w:w="7746" w:type="dxa"/>
            <w:vAlign w:val="center"/>
          </w:tcPr>
          <w:p w14:paraId="5097176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Fundoscopy</w:t>
            </w:r>
          </w:p>
        </w:tc>
      </w:tr>
      <w:tr w:rsidR="007C3CAA" w:rsidRPr="006D2304" w14:paraId="33D16B32" w14:textId="77777777" w:rsidTr="007860F0">
        <w:tc>
          <w:tcPr>
            <w:tcW w:w="1271" w:type="dxa"/>
            <w:vAlign w:val="center"/>
          </w:tcPr>
          <w:p w14:paraId="2B5AC73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0211030023</w:t>
            </w:r>
          </w:p>
        </w:tc>
        <w:tc>
          <w:tcPr>
            <w:tcW w:w="7746" w:type="dxa"/>
            <w:vAlign w:val="center"/>
          </w:tcPr>
          <w:p w14:paraId="549A057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Kinetics, Kinematics Evaluation of Linear Parameters</w:t>
            </w:r>
          </w:p>
        </w:tc>
      </w:tr>
      <w:tr w:rsidR="007C3CAA" w:rsidRPr="006D2304" w14:paraId="1192E83C" w14:textId="77777777" w:rsidTr="007860F0">
        <w:tc>
          <w:tcPr>
            <w:tcW w:w="1271" w:type="dxa"/>
            <w:vAlign w:val="center"/>
          </w:tcPr>
          <w:p w14:paraId="040A2E6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0301070059</w:t>
            </w:r>
          </w:p>
        </w:tc>
        <w:tc>
          <w:tcPr>
            <w:tcW w:w="7746" w:type="dxa"/>
            <w:vAlign w:val="center"/>
          </w:tcPr>
          <w:p w14:paraId="15A261E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Psychopedagogical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Follow Up of Patient in Rehabilitation</w:t>
            </w:r>
          </w:p>
        </w:tc>
      </w:tr>
      <w:tr w:rsidR="007C3CAA" w:rsidRPr="006D2304" w14:paraId="38F38EB1" w14:textId="77777777" w:rsidTr="007860F0">
        <w:tc>
          <w:tcPr>
            <w:tcW w:w="1271" w:type="dxa"/>
            <w:vAlign w:val="center"/>
          </w:tcPr>
          <w:p w14:paraId="4BE40F4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0205020046</w:t>
            </w:r>
          </w:p>
        </w:tc>
        <w:tc>
          <w:tcPr>
            <w:tcW w:w="7746" w:type="dxa"/>
            <w:vAlign w:val="center"/>
          </w:tcPr>
          <w:p w14:paraId="072BDE1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Ultrasonography Of Total Abdomen</w:t>
            </w:r>
          </w:p>
        </w:tc>
      </w:tr>
      <w:tr w:rsidR="007C3CAA" w:rsidRPr="006D2304" w14:paraId="637DF960" w14:textId="77777777" w:rsidTr="007860F0">
        <w:tc>
          <w:tcPr>
            <w:tcW w:w="1271" w:type="dxa"/>
            <w:vAlign w:val="center"/>
          </w:tcPr>
          <w:p w14:paraId="72B5E59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0302060030</w:t>
            </w:r>
          </w:p>
        </w:tc>
        <w:tc>
          <w:tcPr>
            <w:tcW w:w="7746" w:type="dxa"/>
            <w:vAlign w:val="center"/>
          </w:tcPr>
          <w:p w14:paraId="4735515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Neuro Motor Development Disorders</w:t>
            </w:r>
          </w:p>
        </w:tc>
      </w:tr>
      <w:tr w:rsidR="007C3CAA" w:rsidRPr="006D2304" w14:paraId="240FD24A" w14:textId="77777777" w:rsidTr="007860F0">
        <w:tc>
          <w:tcPr>
            <w:tcW w:w="1271" w:type="dxa"/>
            <w:vAlign w:val="center"/>
          </w:tcPr>
          <w:p w14:paraId="72D4CD5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0701010045</w:t>
            </w:r>
          </w:p>
        </w:tc>
        <w:tc>
          <w:tcPr>
            <w:tcW w:w="7746" w:type="dxa"/>
            <w:vAlign w:val="center"/>
          </w:tcPr>
          <w:p w14:paraId="68D73B6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Wheelchair For Quadriplegic - Standard Type</w:t>
            </w:r>
          </w:p>
        </w:tc>
      </w:tr>
      <w:tr w:rsidR="007C3CAA" w:rsidRPr="006D2304" w14:paraId="7EDBA019" w14:textId="77777777" w:rsidTr="007860F0">
        <w:tc>
          <w:tcPr>
            <w:tcW w:w="1271" w:type="dxa"/>
            <w:vAlign w:val="center"/>
          </w:tcPr>
          <w:p w14:paraId="0E0326D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0301060096</w:t>
            </w:r>
          </w:p>
        </w:tc>
        <w:tc>
          <w:tcPr>
            <w:tcW w:w="7746" w:type="dxa"/>
            <w:vAlign w:val="center"/>
          </w:tcPr>
          <w:p w14:paraId="29F6DF2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Medical Care in Emergency Care Unit</w:t>
            </w:r>
          </w:p>
        </w:tc>
      </w:tr>
      <w:tr w:rsidR="007C3CAA" w:rsidRPr="006D2304" w14:paraId="265ECBF1" w14:textId="77777777" w:rsidTr="007860F0">
        <w:tc>
          <w:tcPr>
            <w:tcW w:w="1271" w:type="dxa"/>
            <w:vAlign w:val="center"/>
          </w:tcPr>
          <w:p w14:paraId="4A99E37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0301070091</w:t>
            </w:r>
          </w:p>
        </w:tc>
        <w:tc>
          <w:tcPr>
            <w:tcW w:w="7746" w:type="dxa"/>
            <w:vAlign w:val="center"/>
          </w:tcPr>
          <w:p w14:paraId="0CB8BE0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In Therapy Clinic for Patient with Special Needs (Per Clinic)</w:t>
            </w:r>
          </w:p>
        </w:tc>
      </w:tr>
      <w:tr w:rsidR="007C3CAA" w:rsidRPr="006D2304" w14:paraId="1766C1B8" w14:textId="77777777" w:rsidTr="007860F0">
        <w:tc>
          <w:tcPr>
            <w:tcW w:w="1271" w:type="dxa"/>
            <w:vAlign w:val="center"/>
          </w:tcPr>
          <w:p w14:paraId="1DC2954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0301070130</w:t>
            </w:r>
          </w:p>
        </w:tc>
        <w:tc>
          <w:tcPr>
            <w:tcW w:w="7746" w:type="dxa"/>
            <w:vAlign w:val="center"/>
          </w:tcPr>
          <w:p w14:paraId="4CE5652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Patient Intensive Treatment in Physical Rehabilitation (2 Patient Day Shift - 20 Calls -Month)</w:t>
            </w:r>
          </w:p>
        </w:tc>
      </w:tr>
      <w:tr w:rsidR="007C3CAA" w:rsidRPr="006D2304" w14:paraId="43F8BAF0" w14:textId="77777777" w:rsidTr="007860F0">
        <w:tc>
          <w:tcPr>
            <w:tcW w:w="1271" w:type="dxa"/>
            <w:vAlign w:val="center"/>
          </w:tcPr>
          <w:p w14:paraId="5C2271E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0301050058</w:t>
            </w:r>
          </w:p>
        </w:tc>
        <w:tc>
          <w:tcPr>
            <w:tcW w:w="7746" w:type="dxa"/>
            <w:vAlign w:val="center"/>
          </w:tcPr>
          <w:p w14:paraId="3079993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Assistance by Medium Level Professional</w:t>
            </w:r>
          </w:p>
        </w:tc>
      </w:tr>
      <w:tr w:rsidR="007C3CAA" w:rsidRPr="006D2304" w14:paraId="63C316AC" w14:textId="77777777" w:rsidTr="007860F0">
        <w:tc>
          <w:tcPr>
            <w:tcW w:w="1271" w:type="dxa"/>
            <w:vAlign w:val="center"/>
          </w:tcPr>
          <w:p w14:paraId="382853B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0207010072</w:t>
            </w:r>
          </w:p>
        </w:tc>
        <w:tc>
          <w:tcPr>
            <w:tcW w:w="7746" w:type="dxa"/>
            <w:vAlign w:val="center"/>
          </w:tcPr>
          <w:p w14:paraId="7E216F9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Sella Turcica</w:t>
            </w:r>
          </w:p>
        </w:tc>
      </w:tr>
      <w:tr w:rsidR="007C3CAA" w:rsidRPr="006D2304" w14:paraId="5603DF76" w14:textId="77777777" w:rsidTr="007860F0">
        <w:tc>
          <w:tcPr>
            <w:tcW w:w="1271" w:type="dxa"/>
            <w:vAlign w:val="center"/>
          </w:tcPr>
          <w:p w14:paraId="4E49B97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0211030040</w:t>
            </w:r>
          </w:p>
        </w:tc>
        <w:tc>
          <w:tcPr>
            <w:tcW w:w="7746" w:type="dxa"/>
            <w:vAlign w:val="center"/>
          </w:tcPr>
          <w:p w14:paraId="7D5C390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Respiratory Function and Mechanics Assessment</w:t>
            </w:r>
          </w:p>
        </w:tc>
      </w:tr>
      <w:tr w:rsidR="007C3CAA" w:rsidRPr="006D2304" w14:paraId="66138204" w14:textId="77777777" w:rsidTr="007860F0">
        <w:tc>
          <w:tcPr>
            <w:tcW w:w="1271" w:type="dxa"/>
            <w:vAlign w:val="center"/>
          </w:tcPr>
          <w:p w14:paraId="6DA094B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0211030066</w:t>
            </w:r>
          </w:p>
        </w:tc>
        <w:tc>
          <w:tcPr>
            <w:tcW w:w="7746" w:type="dxa"/>
            <w:vAlign w:val="center"/>
          </w:tcPr>
          <w:p w14:paraId="447560E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Motion Assessment (By Picture)</w:t>
            </w:r>
          </w:p>
        </w:tc>
      </w:tr>
      <w:tr w:rsidR="007C3CAA" w:rsidRPr="006D2304" w14:paraId="222434C0" w14:textId="77777777" w:rsidTr="007860F0">
        <w:tc>
          <w:tcPr>
            <w:tcW w:w="1271" w:type="dxa"/>
            <w:vAlign w:val="center"/>
          </w:tcPr>
          <w:p w14:paraId="156FB63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0301010030</w:t>
            </w:r>
          </w:p>
        </w:tc>
        <w:tc>
          <w:tcPr>
            <w:tcW w:w="7746" w:type="dxa"/>
            <w:vAlign w:val="center"/>
          </w:tcPr>
          <w:p w14:paraId="79ADF88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Consultation of Higher-Level Professional in Primary Care (Except Medical)</w:t>
            </w:r>
          </w:p>
        </w:tc>
      </w:tr>
      <w:tr w:rsidR="007C3CAA" w:rsidRPr="006D2304" w14:paraId="3485914E" w14:textId="77777777" w:rsidTr="007860F0">
        <w:tc>
          <w:tcPr>
            <w:tcW w:w="1271" w:type="dxa"/>
            <w:vAlign w:val="center"/>
          </w:tcPr>
          <w:p w14:paraId="62087E3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0207010048</w:t>
            </w:r>
          </w:p>
        </w:tc>
        <w:tc>
          <w:tcPr>
            <w:tcW w:w="7746" w:type="dxa"/>
            <w:vAlign w:val="center"/>
          </w:tcPr>
          <w:p w14:paraId="7ADE12D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Lumbosacral Spine</w:t>
            </w:r>
          </w:p>
        </w:tc>
      </w:tr>
      <w:tr w:rsidR="007C3CAA" w:rsidRPr="006D2304" w14:paraId="3906446D" w14:textId="77777777" w:rsidTr="007860F0">
        <w:tc>
          <w:tcPr>
            <w:tcW w:w="1271" w:type="dxa"/>
            <w:vAlign w:val="center"/>
          </w:tcPr>
          <w:p w14:paraId="0324370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0301080178</w:t>
            </w:r>
          </w:p>
        </w:tc>
        <w:tc>
          <w:tcPr>
            <w:tcW w:w="7746" w:type="dxa"/>
            <w:vAlign w:val="center"/>
          </w:tcPr>
          <w:p w14:paraId="1F5FCB4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In Personal Psychotherapy</w:t>
            </w:r>
          </w:p>
        </w:tc>
      </w:tr>
      <w:tr w:rsidR="007C3CAA" w:rsidRPr="006D2304" w14:paraId="79A28C48" w14:textId="77777777" w:rsidTr="007860F0">
        <w:tc>
          <w:tcPr>
            <w:tcW w:w="1271" w:type="dxa"/>
            <w:vAlign w:val="center"/>
          </w:tcPr>
          <w:p w14:paraId="407BEE1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0301010307</w:t>
            </w:r>
          </w:p>
        </w:tc>
        <w:tc>
          <w:tcPr>
            <w:tcW w:w="7746" w:type="dxa"/>
            <w:vAlign w:val="center"/>
          </w:tcPr>
          <w:p w14:paraId="6D693EF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Medical Teleconsultation in Specialized Attention</w:t>
            </w:r>
          </w:p>
        </w:tc>
      </w:tr>
      <w:tr w:rsidR="007C3CAA" w:rsidRPr="006D2304" w14:paraId="28362A3F" w14:textId="77777777" w:rsidTr="007860F0">
        <w:tc>
          <w:tcPr>
            <w:tcW w:w="1271" w:type="dxa"/>
            <w:vAlign w:val="center"/>
          </w:tcPr>
          <w:p w14:paraId="6BECA9A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0301070024</w:t>
            </w:r>
          </w:p>
        </w:tc>
        <w:tc>
          <w:tcPr>
            <w:tcW w:w="7746" w:type="dxa"/>
            <w:vAlign w:val="center"/>
          </w:tcPr>
          <w:p w14:paraId="7135637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Follow Up of Patient in Alternative Communication Rehabilitation</w:t>
            </w:r>
          </w:p>
        </w:tc>
      </w:tr>
      <w:tr w:rsidR="007C3CAA" w:rsidRPr="006D2304" w14:paraId="69EC9985" w14:textId="77777777" w:rsidTr="007860F0">
        <w:tc>
          <w:tcPr>
            <w:tcW w:w="1271" w:type="dxa"/>
            <w:vAlign w:val="center"/>
          </w:tcPr>
          <w:p w14:paraId="40FF6E2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0301100039</w:t>
            </w:r>
          </w:p>
        </w:tc>
        <w:tc>
          <w:tcPr>
            <w:tcW w:w="7746" w:type="dxa"/>
            <w:vAlign w:val="center"/>
          </w:tcPr>
          <w:p w14:paraId="2231C20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Blood Pressure Measurement</w:t>
            </w:r>
          </w:p>
        </w:tc>
      </w:tr>
      <w:tr w:rsidR="007C3CAA" w:rsidRPr="006D2304" w14:paraId="32BB3360" w14:textId="77777777" w:rsidTr="007860F0">
        <w:tc>
          <w:tcPr>
            <w:tcW w:w="1271" w:type="dxa"/>
            <w:vAlign w:val="center"/>
          </w:tcPr>
          <w:p w14:paraId="34CA788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0101030029</w:t>
            </w:r>
          </w:p>
        </w:tc>
        <w:tc>
          <w:tcPr>
            <w:tcW w:w="7746" w:type="dxa"/>
            <w:vAlign w:val="center"/>
          </w:tcPr>
          <w:p w14:paraId="567DCA0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Higher Level Professional Household - Business Visit</w:t>
            </w:r>
          </w:p>
        </w:tc>
      </w:tr>
      <w:tr w:rsidR="007C3CAA" w:rsidRPr="006D2304" w14:paraId="0C1AF7E4" w14:textId="77777777" w:rsidTr="007860F0">
        <w:tc>
          <w:tcPr>
            <w:tcW w:w="1271" w:type="dxa"/>
            <w:vAlign w:val="center"/>
          </w:tcPr>
          <w:p w14:paraId="52AEA76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0301060029</w:t>
            </w:r>
          </w:p>
        </w:tc>
        <w:tc>
          <w:tcPr>
            <w:tcW w:w="7746" w:type="dxa"/>
            <w:vAlign w:val="center"/>
          </w:tcPr>
          <w:p w14:paraId="1158860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Emergency Care With 24 Hours Observation in Specialized Attention</w:t>
            </w:r>
          </w:p>
        </w:tc>
      </w:tr>
      <w:tr w:rsidR="007C3CAA" w:rsidRPr="006D2304" w14:paraId="5744BECA" w14:textId="77777777" w:rsidTr="007860F0">
        <w:tc>
          <w:tcPr>
            <w:tcW w:w="1271" w:type="dxa"/>
            <w:vAlign w:val="center"/>
          </w:tcPr>
          <w:p w14:paraId="01A4998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0211030015</w:t>
            </w:r>
          </w:p>
        </w:tc>
        <w:tc>
          <w:tcPr>
            <w:tcW w:w="7746" w:type="dxa"/>
            <w:vAlign w:val="center"/>
          </w:tcPr>
          <w:p w14:paraId="22A2B69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Kinematics Evaluation of Linear Parameters</w:t>
            </w:r>
          </w:p>
        </w:tc>
      </w:tr>
      <w:tr w:rsidR="007C3CAA" w:rsidRPr="006D2304" w14:paraId="3CC3E116" w14:textId="77777777" w:rsidTr="007860F0">
        <w:tc>
          <w:tcPr>
            <w:tcW w:w="1271" w:type="dxa"/>
            <w:vAlign w:val="center"/>
          </w:tcPr>
          <w:p w14:paraId="0358263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0302060049</w:t>
            </w:r>
          </w:p>
        </w:tc>
        <w:tc>
          <w:tcPr>
            <w:tcW w:w="7746" w:type="dxa"/>
            <w:vAlign w:val="center"/>
          </w:tcPr>
          <w:p w14:paraId="67BF9BA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Cognitive Impairment</w:t>
            </w:r>
          </w:p>
        </w:tc>
      </w:tr>
      <w:tr w:rsidR="007C3CAA" w:rsidRPr="006D2304" w14:paraId="4BBF39B2" w14:textId="77777777" w:rsidTr="007860F0">
        <w:tc>
          <w:tcPr>
            <w:tcW w:w="1271" w:type="dxa"/>
            <w:vAlign w:val="center"/>
          </w:tcPr>
          <w:p w14:paraId="419EED6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0206010028</w:t>
            </w:r>
          </w:p>
        </w:tc>
        <w:tc>
          <w:tcPr>
            <w:tcW w:w="7746" w:type="dxa"/>
            <w:vAlign w:val="center"/>
          </w:tcPr>
          <w:p w14:paraId="090624D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Lumbosacral Spine with Or Without Contrast</w:t>
            </w:r>
          </w:p>
        </w:tc>
      </w:tr>
      <w:tr w:rsidR="007C3CAA" w:rsidRPr="006D2304" w14:paraId="6E213A01" w14:textId="77777777" w:rsidTr="007860F0">
        <w:tc>
          <w:tcPr>
            <w:tcW w:w="1271" w:type="dxa"/>
            <w:vAlign w:val="center"/>
          </w:tcPr>
          <w:p w14:paraId="02153E5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0208060014</w:t>
            </w:r>
          </w:p>
        </w:tc>
        <w:tc>
          <w:tcPr>
            <w:tcW w:w="7746" w:type="dxa"/>
            <w:vAlign w:val="center"/>
          </w:tcPr>
          <w:p w14:paraId="0405D0A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Cerebral Perfusion Scintigraphy with Thallium (SPECT)</w:t>
            </w:r>
          </w:p>
        </w:tc>
      </w:tr>
      <w:tr w:rsidR="007C3CAA" w:rsidRPr="006D2304" w14:paraId="053CB0FF" w14:textId="77777777" w:rsidTr="007860F0">
        <w:tc>
          <w:tcPr>
            <w:tcW w:w="1271" w:type="dxa"/>
            <w:vAlign w:val="center"/>
          </w:tcPr>
          <w:p w14:paraId="0BBB2BD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0101030010</w:t>
            </w:r>
          </w:p>
        </w:tc>
        <w:tc>
          <w:tcPr>
            <w:tcW w:w="7746" w:type="dxa"/>
            <w:vAlign w:val="center"/>
          </w:tcPr>
          <w:p w14:paraId="268CDE6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Middle Level Professional Household Visit</w:t>
            </w:r>
          </w:p>
        </w:tc>
      </w:tr>
      <w:tr w:rsidR="007C3CAA" w:rsidRPr="006D2304" w14:paraId="21F71F64" w14:textId="77777777" w:rsidTr="007860F0">
        <w:tc>
          <w:tcPr>
            <w:tcW w:w="1271" w:type="dxa"/>
            <w:vAlign w:val="center"/>
          </w:tcPr>
          <w:p w14:paraId="045ED41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0207010013</w:t>
            </w:r>
          </w:p>
        </w:tc>
        <w:tc>
          <w:tcPr>
            <w:tcW w:w="7746" w:type="dxa"/>
            <w:vAlign w:val="center"/>
          </w:tcPr>
          <w:p w14:paraId="44FC668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Angioresonance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Of Brain</w:t>
            </w:r>
          </w:p>
        </w:tc>
      </w:tr>
      <w:tr w:rsidR="007C3CAA" w:rsidRPr="006D2304" w14:paraId="0E1A4557" w14:textId="77777777" w:rsidTr="007860F0">
        <w:tc>
          <w:tcPr>
            <w:tcW w:w="1271" w:type="dxa"/>
            <w:vAlign w:val="center"/>
          </w:tcPr>
          <w:p w14:paraId="207C15F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0301050147</w:t>
            </w:r>
          </w:p>
        </w:tc>
        <w:tc>
          <w:tcPr>
            <w:tcW w:w="7746" w:type="dxa"/>
            <w:vAlign w:val="center"/>
          </w:tcPr>
          <w:p w14:paraId="5362BDD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Visit by Higher Level Professional</w:t>
            </w:r>
          </w:p>
        </w:tc>
      </w:tr>
      <w:tr w:rsidR="007C3CAA" w:rsidRPr="006D2304" w14:paraId="6FC798D5" w14:textId="77777777" w:rsidTr="007860F0">
        <w:tc>
          <w:tcPr>
            <w:tcW w:w="1271" w:type="dxa"/>
            <w:vAlign w:val="center"/>
          </w:tcPr>
          <w:p w14:paraId="20E2D8B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0301090033</w:t>
            </w:r>
          </w:p>
        </w:tc>
        <w:tc>
          <w:tcPr>
            <w:tcW w:w="7746" w:type="dxa"/>
            <w:vAlign w:val="center"/>
          </w:tcPr>
          <w:p w14:paraId="39A0FAF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Multidimensional Evaluation of Elderly Person</w:t>
            </w:r>
          </w:p>
        </w:tc>
      </w:tr>
      <w:tr w:rsidR="007C3CAA" w:rsidRPr="006D2304" w14:paraId="6EB106E6" w14:textId="77777777" w:rsidTr="007860F0">
        <w:tc>
          <w:tcPr>
            <w:tcW w:w="1271" w:type="dxa"/>
            <w:vAlign w:val="center"/>
          </w:tcPr>
          <w:p w14:paraId="573F26C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0309050030</w:t>
            </w:r>
          </w:p>
        </w:tc>
        <w:tc>
          <w:tcPr>
            <w:tcW w:w="7746" w:type="dxa"/>
            <w:vAlign w:val="center"/>
          </w:tcPr>
          <w:p w14:paraId="2CC0776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Electrostimulation Session</w:t>
            </w:r>
          </w:p>
        </w:tc>
      </w:tr>
      <w:tr w:rsidR="007C3CAA" w:rsidRPr="006D2304" w14:paraId="3BA91D88" w14:textId="77777777" w:rsidTr="007860F0">
        <w:tc>
          <w:tcPr>
            <w:tcW w:w="1271" w:type="dxa"/>
            <w:vAlign w:val="center"/>
          </w:tcPr>
          <w:p w14:paraId="1862A20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0206030037</w:t>
            </w:r>
          </w:p>
        </w:tc>
        <w:tc>
          <w:tcPr>
            <w:tcW w:w="7746" w:type="dxa"/>
            <w:vAlign w:val="center"/>
          </w:tcPr>
          <w:p w14:paraId="1AEE1BB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Pelvis - Basin - Lower Abdomen</w:t>
            </w:r>
          </w:p>
        </w:tc>
      </w:tr>
      <w:tr w:rsidR="007C3CAA" w:rsidRPr="006D2304" w14:paraId="30EDA7A8" w14:textId="77777777" w:rsidTr="007860F0">
        <w:tc>
          <w:tcPr>
            <w:tcW w:w="1271" w:type="dxa"/>
            <w:vAlign w:val="center"/>
          </w:tcPr>
          <w:p w14:paraId="61DEC82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0211030082</w:t>
            </w:r>
          </w:p>
        </w:tc>
        <w:tc>
          <w:tcPr>
            <w:tcW w:w="7746" w:type="dxa"/>
            <w:vAlign w:val="center"/>
          </w:tcPr>
          <w:p w14:paraId="3AB0EFD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Functional Kinetic Electro Diagnostic</w:t>
            </w:r>
          </w:p>
        </w:tc>
      </w:tr>
      <w:tr w:rsidR="007C3CAA" w:rsidRPr="006D2304" w14:paraId="274D7E77" w14:textId="77777777" w:rsidTr="007860F0">
        <w:tc>
          <w:tcPr>
            <w:tcW w:w="1271" w:type="dxa"/>
            <w:vAlign w:val="center"/>
          </w:tcPr>
          <w:p w14:paraId="2845936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0206030010</w:t>
            </w:r>
          </w:p>
        </w:tc>
        <w:tc>
          <w:tcPr>
            <w:tcW w:w="7746" w:type="dxa"/>
            <w:vAlign w:val="center"/>
          </w:tcPr>
          <w:p w14:paraId="10339E5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Upper Abdomen</w:t>
            </w:r>
          </w:p>
        </w:tc>
      </w:tr>
      <w:tr w:rsidR="007C3CAA" w:rsidRPr="006D2304" w14:paraId="3E7F0588" w14:textId="77777777" w:rsidTr="007860F0">
        <w:tc>
          <w:tcPr>
            <w:tcW w:w="1271" w:type="dxa"/>
            <w:vAlign w:val="center"/>
          </w:tcPr>
          <w:p w14:paraId="62F96A6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0207030030</w:t>
            </w:r>
          </w:p>
        </w:tc>
        <w:tc>
          <w:tcPr>
            <w:tcW w:w="7746" w:type="dxa"/>
            <w:vAlign w:val="center"/>
          </w:tcPr>
          <w:p w14:paraId="1574D79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Lower Limb (Unilateral)</w:t>
            </w:r>
          </w:p>
        </w:tc>
      </w:tr>
      <w:tr w:rsidR="007C3CAA" w:rsidRPr="006D2304" w14:paraId="2BC971F5" w14:textId="77777777" w:rsidTr="007860F0">
        <w:tc>
          <w:tcPr>
            <w:tcW w:w="1271" w:type="dxa"/>
            <w:vAlign w:val="center"/>
          </w:tcPr>
          <w:p w14:paraId="2A04182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0206010036</w:t>
            </w:r>
          </w:p>
        </w:tc>
        <w:tc>
          <w:tcPr>
            <w:tcW w:w="7746" w:type="dxa"/>
            <w:vAlign w:val="center"/>
          </w:tcPr>
          <w:p w14:paraId="7A1FA9F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Thoracic Spine with Or Without Contrast</w:t>
            </w:r>
          </w:p>
        </w:tc>
      </w:tr>
      <w:tr w:rsidR="007C3CAA" w:rsidRPr="006D2304" w14:paraId="056F1D75" w14:textId="77777777" w:rsidTr="007860F0">
        <w:tc>
          <w:tcPr>
            <w:tcW w:w="1271" w:type="dxa"/>
            <w:vAlign w:val="center"/>
          </w:tcPr>
          <w:p w14:paraId="6A25811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0211030031</w:t>
            </w:r>
          </w:p>
        </w:tc>
        <w:tc>
          <w:tcPr>
            <w:tcW w:w="7746" w:type="dxa"/>
            <w:vAlign w:val="center"/>
          </w:tcPr>
          <w:p w14:paraId="3BD56AC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Evaluation Of Static Balance on Power Board</w:t>
            </w:r>
          </w:p>
        </w:tc>
      </w:tr>
      <w:tr w:rsidR="007C3CAA" w:rsidRPr="006D2304" w14:paraId="498559E6" w14:textId="77777777" w:rsidTr="007860F0">
        <w:tc>
          <w:tcPr>
            <w:tcW w:w="1271" w:type="dxa"/>
            <w:vAlign w:val="center"/>
          </w:tcPr>
          <w:p w14:paraId="12C9C2F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0301060061</w:t>
            </w:r>
          </w:p>
        </w:tc>
        <w:tc>
          <w:tcPr>
            <w:tcW w:w="7746" w:type="dxa"/>
            <w:vAlign w:val="center"/>
          </w:tcPr>
          <w:p w14:paraId="6149065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Emergency Care in Specialized Attention</w:t>
            </w:r>
          </w:p>
        </w:tc>
      </w:tr>
      <w:tr w:rsidR="007C3CAA" w:rsidRPr="006D2304" w14:paraId="69A096E6" w14:textId="77777777" w:rsidTr="007860F0">
        <w:tc>
          <w:tcPr>
            <w:tcW w:w="1271" w:type="dxa"/>
            <w:vAlign w:val="center"/>
          </w:tcPr>
          <w:p w14:paraId="1BD6B70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0207010056</w:t>
            </w:r>
          </w:p>
        </w:tc>
        <w:tc>
          <w:tcPr>
            <w:tcW w:w="7746" w:type="dxa"/>
            <w:vAlign w:val="center"/>
          </w:tcPr>
          <w:p w14:paraId="173865A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Thoracic Spine</w:t>
            </w:r>
          </w:p>
        </w:tc>
      </w:tr>
      <w:tr w:rsidR="007C3CAA" w:rsidRPr="006D2304" w14:paraId="4B9A31BD" w14:textId="77777777" w:rsidTr="007860F0">
        <w:tc>
          <w:tcPr>
            <w:tcW w:w="1271" w:type="dxa"/>
            <w:vAlign w:val="center"/>
          </w:tcPr>
          <w:p w14:paraId="50C9F09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0211050083</w:t>
            </w:r>
          </w:p>
        </w:tc>
        <w:tc>
          <w:tcPr>
            <w:tcW w:w="7746" w:type="dxa"/>
            <w:vAlign w:val="center"/>
          </w:tcPr>
          <w:p w14:paraId="6E1F8E1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Electroneuromiogram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(EMG)</w:t>
            </w:r>
          </w:p>
        </w:tc>
      </w:tr>
      <w:tr w:rsidR="007C3CAA" w:rsidRPr="006D2304" w14:paraId="411AE936" w14:textId="77777777" w:rsidTr="007860F0">
        <w:tc>
          <w:tcPr>
            <w:tcW w:w="1271" w:type="dxa"/>
            <w:vAlign w:val="center"/>
          </w:tcPr>
          <w:p w14:paraId="7572FA6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0211070076</w:t>
            </w:r>
          </w:p>
        </w:tc>
        <w:tc>
          <w:tcPr>
            <w:tcW w:w="7746" w:type="dxa"/>
            <w:vAlign w:val="center"/>
          </w:tcPr>
          <w:p w14:paraId="56FCF39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Evaluation Of Oral Language</w:t>
            </w:r>
          </w:p>
        </w:tc>
      </w:tr>
      <w:tr w:rsidR="007C3CAA" w:rsidRPr="006D2304" w14:paraId="086AB3CB" w14:textId="77777777" w:rsidTr="007860F0">
        <w:tc>
          <w:tcPr>
            <w:tcW w:w="1271" w:type="dxa"/>
            <w:vAlign w:val="center"/>
          </w:tcPr>
          <w:p w14:paraId="40719D4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0701010185</w:t>
            </w:r>
          </w:p>
        </w:tc>
        <w:tc>
          <w:tcPr>
            <w:tcW w:w="7746" w:type="dxa"/>
            <w:vAlign w:val="center"/>
          </w:tcPr>
          <w:p w14:paraId="61AB6C6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Adaptation Of Auxiliary Orthotics, Prosthesis and Mobility Aids</w:t>
            </w:r>
          </w:p>
        </w:tc>
      </w:tr>
      <w:tr w:rsidR="007C3CAA" w:rsidRPr="006D2304" w14:paraId="25E1F3CF" w14:textId="77777777" w:rsidTr="007860F0">
        <w:tc>
          <w:tcPr>
            <w:tcW w:w="1271" w:type="dxa"/>
            <w:vAlign w:val="center"/>
          </w:tcPr>
          <w:p w14:paraId="0080165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0206010010</w:t>
            </w:r>
          </w:p>
        </w:tc>
        <w:tc>
          <w:tcPr>
            <w:tcW w:w="7746" w:type="dxa"/>
            <w:vAlign w:val="center"/>
          </w:tcPr>
          <w:p w14:paraId="4CE5C5C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Cervical Spine with Or Without Contrast</w:t>
            </w:r>
          </w:p>
        </w:tc>
      </w:tr>
      <w:tr w:rsidR="007C3CAA" w:rsidRPr="006D2304" w14:paraId="573514E1" w14:textId="77777777" w:rsidTr="007860F0">
        <w:tc>
          <w:tcPr>
            <w:tcW w:w="1271" w:type="dxa"/>
            <w:vAlign w:val="center"/>
          </w:tcPr>
          <w:p w14:paraId="6853233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0211070114</w:t>
            </w:r>
          </w:p>
        </w:tc>
        <w:tc>
          <w:tcPr>
            <w:tcW w:w="7746" w:type="dxa"/>
            <w:vAlign w:val="center"/>
          </w:tcPr>
          <w:p w14:paraId="5879E43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Vocal Evaluation</w:t>
            </w:r>
          </w:p>
        </w:tc>
      </w:tr>
      <w:tr w:rsidR="007C3CAA" w:rsidRPr="006D2304" w14:paraId="27E395D2" w14:textId="77777777" w:rsidTr="007860F0">
        <w:tc>
          <w:tcPr>
            <w:tcW w:w="1271" w:type="dxa"/>
            <w:vAlign w:val="center"/>
          </w:tcPr>
          <w:p w14:paraId="2A6EE21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0301100012</w:t>
            </w:r>
          </w:p>
        </w:tc>
        <w:tc>
          <w:tcPr>
            <w:tcW w:w="7746" w:type="dxa"/>
            <w:vAlign w:val="center"/>
          </w:tcPr>
          <w:p w14:paraId="7AE46AD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Drug Administration in Specialized Attention.</w:t>
            </w:r>
          </w:p>
        </w:tc>
      </w:tr>
      <w:tr w:rsidR="007C3CAA" w:rsidRPr="006D2304" w14:paraId="041E0466" w14:textId="77777777" w:rsidTr="007860F0">
        <w:tc>
          <w:tcPr>
            <w:tcW w:w="1271" w:type="dxa"/>
            <w:vAlign w:val="center"/>
          </w:tcPr>
          <w:p w14:paraId="60F7595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0301070083</w:t>
            </w:r>
          </w:p>
        </w:tc>
        <w:tc>
          <w:tcPr>
            <w:tcW w:w="7746" w:type="dxa"/>
            <w:vAlign w:val="center"/>
          </w:tcPr>
          <w:p w14:paraId="0C2BB72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In Therapy Clinic I For Patient with Special Needs (Per Clinic)</w:t>
            </w:r>
          </w:p>
        </w:tc>
      </w:tr>
      <w:tr w:rsidR="007C3CAA" w:rsidRPr="006D2304" w14:paraId="3301DEBE" w14:textId="77777777" w:rsidTr="007860F0">
        <w:tc>
          <w:tcPr>
            <w:tcW w:w="1271" w:type="dxa"/>
            <w:vAlign w:val="center"/>
          </w:tcPr>
          <w:p w14:paraId="0E9B7D7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0301050155</w:t>
            </w:r>
          </w:p>
        </w:tc>
        <w:tc>
          <w:tcPr>
            <w:tcW w:w="7746" w:type="dxa"/>
            <w:vAlign w:val="center"/>
          </w:tcPr>
          <w:p w14:paraId="7E2A2CB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Nutritional Therapy Patient Follow Up</w:t>
            </w:r>
          </w:p>
        </w:tc>
      </w:tr>
      <w:tr w:rsidR="007C3CAA" w:rsidRPr="006D2304" w14:paraId="57FF0D81" w14:textId="77777777" w:rsidTr="007860F0">
        <w:tc>
          <w:tcPr>
            <w:tcW w:w="1271" w:type="dxa"/>
            <w:vAlign w:val="center"/>
          </w:tcPr>
          <w:p w14:paraId="69CAE17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0417010060</w:t>
            </w:r>
          </w:p>
        </w:tc>
        <w:tc>
          <w:tcPr>
            <w:tcW w:w="7746" w:type="dxa"/>
            <w:vAlign w:val="center"/>
          </w:tcPr>
          <w:p w14:paraId="2739304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Sedation</w:t>
            </w:r>
          </w:p>
        </w:tc>
      </w:tr>
      <w:tr w:rsidR="007C3CAA" w:rsidRPr="006D2304" w14:paraId="639B1ADE" w14:textId="77777777" w:rsidTr="007860F0">
        <w:tc>
          <w:tcPr>
            <w:tcW w:w="1271" w:type="dxa"/>
            <w:vAlign w:val="center"/>
          </w:tcPr>
          <w:p w14:paraId="6EB600A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0301070040</w:t>
            </w:r>
          </w:p>
        </w:tc>
        <w:tc>
          <w:tcPr>
            <w:tcW w:w="7746" w:type="dxa"/>
            <w:vAlign w:val="center"/>
          </w:tcPr>
          <w:p w14:paraId="5743EAF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Neuropsychological Follow Up of Patient in Rehabilitation</w:t>
            </w:r>
          </w:p>
        </w:tc>
      </w:tr>
      <w:tr w:rsidR="007C3CAA" w:rsidRPr="006D2304" w14:paraId="5294FEB1" w14:textId="77777777" w:rsidTr="007860F0">
        <w:tc>
          <w:tcPr>
            <w:tcW w:w="1271" w:type="dxa"/>
            <w:vAlign w:val="center"/>
          </w:tcPr>
          <w:p w14:paraId="5062958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0210010150</w:t>
            </w:r>
          </w:p>
        </w:tc>
        <w:tc>
          <w:tcPr>
            <w:tcW w:w="7746" w:type="dxa"/>
            <w:vAlign w:val="center"/>
          </w:tcPr>
          <w:p w14:paraId="710E746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Selective Arteriography of Spine</w:t>
            </w:r>
          </w:p>
        </w:tc>
      </w:tr>
      <w:tr w:rsidR="007C3CAA" w:rsidRPr="006D2304" w14:paraId="0F710776" w14:textId="77777777" w:rsidTr="007860F0">
        <w:tc>
          <w:tcPr>
            <w:tcW w:w="1271" w:type="dxa"/>
            <w:vAlign w:val="center"/>
          </w:tcPr>
          <w:p w14:paraId="38FBB3A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0101040024</w:t>
            </w:r>
          </w:p>
        </w:tc>
        <w:tc>
          <w:tcPr>
            <w:tcW w:w="7746" w:type="dxa"/>
            <w:vAlign w:val="center"/>
          </w:tcPr>
          <w:p w14:paraId="2B26ED7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Anthropometric Evaluation</w:t>
            </w:r>
          </w:p>
        </w:tc>
      </w:tr>
      <w:tr w:rsidR="007C3CAA" w:rsidRPr="006D2304" w14:paraId="64B63F91" w14:textId="77777777" w:rsidTr="007860F0">
        <w:tc>
          <w:tcPr>
            <w:tcW w:w="1271" w:type="dxa"/>
            <w:vAlign w:val="center"/>
          </w:tcPr>
          <w:p w14:paraId="7E37FEC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0202020380</w:t>
            </w:r>
          </w:p>
        </w:tc>
        <w:tc>
          <w:tcPr>
            <w:tcW w:w="7746" w:type="dxa"/>
            <w:vAlign w:val="center"/>
          </w:tcPr>
          <w:p w14:paraId="4536DC8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Complete Blood Count</w:t>
            </w:r>
          </w:p>
        </w:tc>
      </w:tr>
      <w:tr w:rsidR="007C3CAA" w:rsidRPr="006D2304" w14:paraId="5B9E84E0" w14:textId="77777777" w:rsidTr="007860F0">
        <w:tc>
          <w:tcPr>
            <w:tcW w:w="1271" w:type="dxa"/>
            <w:vAlign w:val="center"/>
          </w:tcPr>
          <w:p w14:paraId="3EB17D6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0214010015</w:t>
            </w:r>
          </w:p>
        </w:tc>
        <w:tc>
          <w:tcPr>
            <w:tcW w:w="7746" w:type="dxa"/>
            <w:vAlign w:val="center"/>
          </w:tcPr>
          <w:p w14:paraId="3A25EA6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Glucose In Hair</w:t>
            </w:r>
          </w:p>
        </w:tc>
      </w:tr>
      <w:tr w:rsidR="007C3CAA" w:rsidRPr="006D2304" w14:paraId="52B32FF7" w14:textId="77777777" w:rsidTr="007860F0">
        <w:tc>
          <w:tcPr>
            <w:tcW w:w="1271" w:type="dxa"/>
            <w:vAlign w:val="center"/>
          </w:tcPr>
          <w:p w14:paraId="6B5C713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0202010317</w:t>
            </w:r>
          </w:p>
        </w:tc>
        <w:tc>
          <w:tcPr>
            <w:tcW w:w="7746" w:type="dxa"/>
            <w:vAlign w:val="center"/>
          </w:tcPr>
          <w:p w14:paraId="546F739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Creatinine Measurement</w:t>
            </w:r>
          </w:p>
        </w:tc>
      </w:tr>
      <w:tr w:rsidR="007C3CAA" w:rsidRPr="006D2304" w14:paraId="2CA5D8E0" w14:textId="77777777" w:rsidTr="007860F0">
        <w:tc>
          <w:tcPr>
            <w:tcW w:w="1271" w:type="dxa"/>
            <w:vAlign w:val="center"/>
          </w:tcPr>
          <w:p w14:paraId="3F44001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0301100225</w:t>
            </w:r>
          </w:p>
        </w:tc>
        <w:tc>
          <w:tcPr>
            <w:tcW w:w="7746" w:type="dxa"/>
            <w:vAlign w:val="center"/>
          </w:tcPr>
          <w:p w14:paraId="2EC3E7F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Subcutaneous (Sc) Administration of Medicine</w:t>
            </w:r>
          </w:p>
        </w:tc>
      </w:tr>
      <w:tr w:rsidR="007C3CAA" w:rsidRPr="006D2304" w14:paraId="73D8FDF3" w14:textId="77777777" w:rsidTr="007860F0">
        <w:tc>
          <w:tcPr>
            <w:tcW w:w="1271" w:type="dxa"/>
            <w:vAlign w:val="center"/>
          </w:tcPr>
          <w:p w14:paraId="717DD86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0301010161</w:t>
            </w:r>
          </w:p>
        </w:tc>
        <w:tc>
          <w:tcPr>
            <w:tcW w:w="7746" w:type="dxa"/>
            <w:vAlign w:val="center"/>
          </w:tcPr>
          <w:p w14:paraId="03E4994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Household Consultation in Specialized Attention</w:t>
            </w:r>
          </w:p>
        </w:tc>
      </w:tr>
      <w:tr w:rsidR="007C3CAA" w:rsidRPr="006D2304" w14:paraId="153E708C" w14:textId="77777777" w:rsidTr="007860F0">
        <w:tc>
          <w:tcPr>
            <w:tcW w:w="1271" w:type="dxa"/>
            <w:vAlign w:val="center"/>
          </w:tcPr>
          <w:p w14:paraId="6693463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0202010694</w:t>
            </w:r>
          </w:p>
        </w:tc>
        <w:tc>
          <w:tcPr>
            <w:tcW w:w="7746" w:type="dxa"/>
            <w:vAlign w:val="center"/>
          </w:tcPr>
          <w:p w14:paraId="3AF99E6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Urea Measurement</w:t>
            </w:r>
          </w:p>
        </w:tc>
      </w:tr>
      <w:tr w:rsidR="007C3CAA" w:rsidRPr="006D2304" w14:paraId="7C35FE2C" w14:textId="77777777" w:rsidTr="007860F0">
        <w:tc>
          <w:tcPr>
            <w:tcW w:w="1271" w:type="dxa"/>
            <w:vAlign w:val="center"/>
          </w:tcPr>
          <w:p w14:paraId="177054E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0301140014</w:t>
            </w:r>
          </w:p>
        </w:tc>
        <w:tc>
          <w:tcPr>
            <w:tcW w:w="7746" w:type="dxa"/>
            <w:vAlign w:val="center"/>
          </w:tcPr>
          <w:p w14:paraId="4B75AB3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Of Patient with Palliative Care</w:t>
            </w:r>
          </w:p>
        </w:tc>
      </w:tr>
      <w:tr w:rsidR="007C3CAA" w:rsidRPr="006D2304" w14:paraId="67CF4426" w14:textId="77777777" w:rsidTr="007860F0">
        <w:tc>
          <w:tcPr>
            <w:tcW w:w="1271" w:type="dxa"/>
            <w:vAlign w:val="center"/>
          </w:tcPr>
          <w:p w14:paraId="3E64C9B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0302040013</w:t>
            </w:r>
          </w:p>
        </w:tc>
        <w:tc>
          <w:tcPr>
            <w:tcW w:w="7746" w:type="dxa"/>
            <w:vAlign w:val="center"/>
          </w:tcPr>
          <w:p w14:paraId="3B9BEC9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Respiratory Disorder with Systemic Complications</w:t>
            </w:r>
          </w:p>
        </w:tc>
      </w:tr>
      <w:tr w:rsidR="007C3CAA" w:rsidRPr="006D2304" w14:paraId="40BD3CB9" w14:textId="77777777" w:rsidTr="007860F0">
        <w:tc>
          <w:tcPr>
            <w:tcW w:w="1271" w:type="dxa"/>
            <w:vAlign w:val="center"/>
          </w:tcPr>
          <w:p w14:paraId="15765EF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0202010635</w:t>
            </w:r>
          </w:p>
        </w:tc>
        <w:tc>
          <w:tcPr>
            <w:tcW w:w="7746" w:type="dxa"/>
            <w:vAlign w:val="center"/>
          </w:tcPr>
          <w:p w14:paraId="7925F88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Sodium Measurement</w:t>
            </w:r>
          </w:p>
        </w:tc>
      </w:tr>
      <w:tr w:rsidR="007C3CAA" w:rsidRPr="006D2304" w14:paraId="5EF7B58A" w14:textId="77777777" w:rsidTr="007860F0">
        <w:tc>
          <w:tcPr>
            <w:tcW w:w="1271" w:type="dxa"/>
            <w:vAlign w:val="center"/>
          </w:tcPr>
          <w:p w14:paraId="36CF56A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0202010600</w:t>
            </w:r>
          </w:p>
        </w:tc>
        <w:tc>
          <w:tcPr>
            <w:tcW w:w="7746" w:type="dxa"/>
            <w:vAlign w:val="center"/>
          </w:tcPr>
          <w:p w14:paraId="4B3C2F8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Potassium Measurement</w:t>
            </w:r>
          </w:p>
        </w:tc>
      </w:tr>
      <w:tr w:rsidR="007C3CAA" w:rsidRPr="006D2304" w14:paraId="5E8E7D97" w14:textId="77777777" w:rsidTr="007860F0">
        <w:tc>
          <w:tcPr>
            <w:tcW w:w="1271" w:type="dxa"/>
            <w:vAlign w:val="center"/>
          </w:tcPr>
          <w:p w14:paraId="5FFC602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0701020644</w:t>
            </w:r>
          </w:p>
        </w:tc>
        <w:tc>
          <w:tcPr>
            <w:tcW w:w="7746" w:type="dxa"/>
            <w:vAlign w:val="center"/>
          </w:tcPr>
          <w:p w14:paraId="7000822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Activity Table for Wheelchair (Table Board)</w:t>
            </w:r>
          </w:p>
        </w:tc>
      </w:tr>
      <w:tr w:rsidR="007C3CAA" w:rsidRPr="006D2304" w14:paraId="11BBF566" w14:textId="77777777" w:rsidTr="007860F0">
        <w:tc>
          <w:tcPr>
            <w:tcW w:w="1271" w:type="dxa"/>
            <w:vAlign w:val="center"/>
          </w:tcPr>
          <w:p w14:paraId="1B74FF4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0206010060</w:t>
            </w:r>
          </w:p>
        </w:tc>
        <w:tc>
          <w:tcPr>
            <w:tcW w:w="7746" w:type="dxa"/>
            <w:vAlign w:val="center"/>
          </w:tcPr>
          <w:p w14:paraId="7271C5B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Sella Turcica</w:t>
            </w:r>
          </w:p>
        </w:tc>
      </w:tr>
      <w:tr w:rsidR="007C3CAA" w:rsidRPr="006D2304" w14:paraId="160C1042" w14:textId="77777777" w:rsidTr="007860F0">
        <w:tc>
          <w:tcPr>
            <w:tcW w:w="1271" w:type="dxa"/>
            <w:vAlign w:val="center"/>
          </w:tcPr>
          <w:p w14:paraId="72C208C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0302040021</w:t>
            </w:r>
          </w:p>
        </w:tc>
        <w:tc>
          <w:tcPr>
            <w:tcW w:w="7746" w:type="dxa"/>
            <w:vAlign w:val="center"/>
          </w:tcPr>
          <w:p w14:paraId="18D748A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Respiratory Disorder Without Systemic Complications</w:t>
            </w:r>
          </w:p>
        </w:tc>
      </w:tr>
      <w:tr w:rsidR="007C3CAA" w:rsidRPr="006D2304" w14:paraId="577EBFE0" w14:textId="77777777" w:rsidTr="007860F0">
        <w:tc>
          <w:tcPr>
            <w:tcW w:w="1271" w:type="dxa"/>
            <w:vAlign w:val="center"/>
          </w:tcPr>
          <w:p w14:paraId="67D86DA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0206010044</w:t>
            </w:r>
          </w:p>
        </w:tc>
        <w:tc>
          <w:tcPr>
            <w:tcW w:w="7746" w:type="dxa"/>
            <w:vAlign w:val="center"/>
          </w:tcPr>
          <w:p w14:paraId="74F4341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Computed Tomography of Face - Face Sinus - Temporomandibular Joints</w:t>
            </w:r>
          </w:p>
        </w:tc>
      </w:tr>
      <w:tr w:rsidR="007C3CAA" w:rsidRPr="006D2304" w14:paraId="2AAC9CA2" w14:textId="77777777" w:rsidTr="007860F0">
        <w:tc>
          <w:tcPr>
            <w:tcW w:w="1271" w:type="dxa"/>
            <w:vAlign w:val="center"/>
          </w:tcPr>
          <w:p w14:paraId="3493E1B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0701020571</w:t>
            </w:r>
          </w:p>
        </w:tc>
        <w:tc>
          <w:tcPr>
            <w:tcW w:w="7746" w:type="dxa"/>
            <w:vAlign w:val="center"/>
          </w:tcPr>
          <w:p w14:paraId="2846440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Adaptation Of Orthosis, Prosthesis and Locomotion Aids</w:t>
            </w:r>
          </w:p>
        </w:tc>
      </w:tr>
      <w:tr w:rsidR="007C3CAA" w:rsidRPr="006D2304" w14:paraId="3DE03599" w14:textId="77777777" w:rsidTr="007860F0">
        <w:tc>
          <w:tcPr>
            <w:tcW w:w="1271" w:type="dxa"/>
            <w:vAlign w:val="center"/>
          </w:tcPr>
          <w:p w14:paraId="3B01AF6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0202010651</w:t>
            </w:r>
          </w:p>
        </w:tc>
        <w:tc>
          <w:tcPr>
            <w:tcW w:w="7746" w:type="dxa"/>
            <w:vAlign w:val="center"/>
          </w:tcPr>
          <w:p w14:paraId="4AB2868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Glutamic Pyruvic Transaminase (GPT) Measurement</w:t>
            </w:r>
          </w:p>
        </w:tc>
      </w:tr>
      <w:tr w:rsidR="007C3CAA" w:rsidRPr="006D2304" w14:paraId="4D764073" w14:textId="77777777" w:rsidTr="007860F0">
        <w:tc>
          <w:tcPr>
            <w:tcW w:w="1271" w:type="dxa"/>
            <w:vAlign w:val="center"/>
          </w:tcPr>
          <w:p w14:paraId="5D7503C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0302020012</w:t>
            </w:r>
          </w:p>
        </w:tc>
        <w:tc>
          <w:tcPr>
            <w:tcW w:w="7746" w:type="dxa"/>
            <w:vAlign w:val="center"/>
          </w:tcPr>
          <w:p w14:paraId="6D1EB0E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Patients with Palliative Care</w:t>
            </w:r>
          </w:p>
        </w:tc>
      </w:tr>
      <w:tr w:rsidR="007C3CAA" w:rsidRPr="006D2304" w14:paraId="5FCE46AE" w14:textId="77777777" w:rsidTr="007860F0">
        <w:tc>
          <w:tcPr>
            <w:tcW w:w="1271" w:type="dxa"/>
            <w:vAlign w:val="center"/>
          </w:tcPr>
          <w:p w14:paraId="4C93593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0301070075</w:t>
            </w:r>
          </w:p>
        </w:tc>
        <w:tc>
          <w:tcPr>
            <w:tcW w:w="7746" w:type="dxa"/>
            <w:vAlign w:val="center"/>
          </w:tcPr>
          <w:p w14:paraId="4BD259D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- Monitoring of Patient on Rehabilitation of In Psychomotor Development</w:t>
            </w:r>
          </w:p>
        </w:tc>
      </w:tr>
      <w:tr w:rsidR="007C3CAA" w:rsidRPr="006D2304" w14:paraId="5732CBC9" w14:textId="77777777" w:rsidTr="007860F0">
        <w:tc>
          <w:tcPr>
            <w:tcW w:w="1271" w:type="dxa"/>
            <w:vAlign w:val="center"/>
          </w:tcPr>
          <w:p w14:paraId="077A616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0202010473</w:t>
            </w:r>
          </w:p>
        </w:tc>
        <w:tc>
          <w:tcPr>
            <w:tcW w:w="7746" w:type="dxa"/>
            <w:vAlign w:val="center"/>
          </w:tcPr>
          <w:p w14:paraId="7CF8286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Glucose Measurement</w:t>
            </w:r>
          </w:p>
        </w:tc>
      </w:tr>
      <w:tr w:rsidR="007C3CAA" w:rsidRPr="006D2304" w14:paraId="3AD6D6DF" w14:textId="77777777" w:rsidTr="007860F0">
        <w:tc>
          <w:tcPr>
            <w:tcW w:w="1271" w:type="dxa"/>
            <w:vAlign w:val="center"/>
          </w:tcPr>
          <w:p w14:paraId="52C0CC3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0202010643</w:t>
            </w:r>
          </w:p>
        </w:tc>
        <w:tc>
          <w:tcPr>
            <w:tcW w:w="7746" w:type="dxa"/>
            <w:vAlign w:val="center"/>
          </w:tcPr>
          <w:p w14:paraId="4968216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Glutamic-Oxaloacetic Transaminase (SGOT) Measurement</w:t>
            </w:r>
          </w:p>
        </w:tc>
      </w:tr>
      <w:tr w:rsidR="007C3CAA" w:rsidRPr="006D2304" w14:paraId="40FAD23B" w14:textId="77777777" w:rsidTr="007860F0">
        <w:tc>
          <w:tcPr>
            <w:tcW w:w="1271" w:type="dxa"/>
            <w:vAlign w:val="center"/>
          </w:tcPr>
          <w:p w14:paraId="5EFDEA0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0301070237</w:t>
            </w:r>
          </w:p>
        </w:tc>
        <w:tc>
          <w:tcPr>
            <w:tcW w:w="7746" w:type="dxa"/>
            <w:vAlign w:val="center"/>
          </w:tcPr>
          <w:p w14:paraId="4E08C1A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Call Service / Telemonitoring in Physical Rehabilitation</w:t>
            </w:r>
          </w:p>
        </w:tc>
      </w:tr>
      <w:tr w:rsidR="007C3CAA" w:rsidRPr="006D2304" w14:paraId="06902ECC" w14:textId="77777777" w:rsidTr="007860F0">
        <w:tc>
          <w:tcPr>
            <w:tcW w:w="1271" w:type="dxa"/>
            <w:vAlign w:val="center"/>
          </w:tcPr>
          <w:p w14:paraId="715FE6B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0301050082</w:t>
            </w:r>
          </w:p>
        </w:tc>
        <w:tc>
          <w:tcPr>
            <w:tcW w:w="7746" w:type="dxa"/>
            <w:vAlign w:val="center"/>
          </w:tcPr>
          <w:p w14:paraId="0723E18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Parenteral Antibiotic Therapy</w:t>
            </w:r>
          </w:p>
        </w:tc>
      </w:tr>
      <w:tr w:rsidR="007C3CAA" w:rsidRPr="006D2304" w14:paraId="61DF6071" w14:textId="77777777" w:rsidTr="007860F0">
        <w:tc>
          <w:tcPr>
            <w:tcW w:w="1271" w:type="dxa"/>
            <w:vAlign w:val="center"/>
          </w:tcPr>
          <w:p w14:paraId="645FFC6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0209010037</w:t>
            </w:r>
          </w:p>
        </w:tc>
        <w:tc>
          <w:tcPr>
            <w:tcW w:w="7746" w:type="dxa"/>
            <w:vAlign w:val="center"/>
          </w:tcPr>
          <w:p w14:paraId="516319B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Esophagogastroduodenoscopy</w:t>
            </w:r>
          </w:p>
        </w:tc>
      </w:tr>
      <w:tr w:rsidR="007C3CAA" w:rsidRPr="006D2304" w14:paraId="7952E6D7" w14:textId="77777777" w:rsidTr="007860F0">
        <w:tc>
          <w:tcPr>
            <w:tcW w:w="1271" w:type="dxa"/>
            <w:vAlign w:val="center"/>
          </w:tcPr>
          <w:p w14:paraId="5183C7C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0204030153</w:t>
            </w:r>
          </w:p>
        </w:tc>
        <w:tc>
          <w:tcPr>
            <w:tcW w:w="7746" w:type="dxa"/>
            <w:vAlign w:val="center"/>
          </w:tcPr>
          <w:p w14:paraId="47934F3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Chest Radiography (Pa and Lateral)</w:t>
            </w:r>
          </w:p>
        </w:tc>
      </w:tr>
      <w:tr w:rsidR="007C3CAA" w:rsidRPr="006D2304" w14:paraId="37D26D9D" w14:textId="77777777" w:rsidTr="007860F0">
        <w:tc>
          <w:tcPr>
            <w:tcW w:w="1271" w:type="dxa"/>
            <w:vAlign w:val="center"/>
          </w:tcPr>
          <w:p w14:paraId="7C6EBB9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0207030022</w:t>
            </w:r>
          </w:p>
        </w:tc>
        <w:tc>
          <w:tcPr>
            <w:tcW w:w="7746" w:type="dxa"/>
            <w:vAlign w:val="center"/>
          </w:tcPr>
          <w:p w14:paraId="3F1F88D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Pelvis - Lower Abdomen</w:t>
            </w:r>
          </w:p>
        </w:tc>
      </w:tr>
      <w:tr w:rsidR="007C3CAA" w:rsidRPr="006D2304" w14:paraId="546A80B9" w14:textId="77777777" w:rsidTr="007860F0">
        <w:tc>
          <w:tcPr>
            <w:tcW w:w="1271" w:type="dxa"/>
            <w:vAlign w:val="center"/>
          </w:tcPr>
          <w:p w14:paraId="1EC3E60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0301100195</w:t>
            </w:r>
          </w:p>
        </w:tc>
        <w:tc>
          <w:tcPr>
            <w:tcW w:w="7746" w:type="dxa"/>
            <w:vAlign w:val="center"/>
          </w:tcPr>
          <w:p w14:paraId="5C5C1A5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Intravenous Administration of Medicine</w:t>
            </w:r>
          </w:p>
        </w:tc>
      </w:tr>
      <w:tr w:rsidR="007C3CAA" w:rsidRPr="006D2304" w14:paraId="08AF872D" w14:textId="77777777" w:rsidTr="007860F0">
        <w:tc>
          <w:tcPr>
            <w:tcW w:w="1271" w:type="dxa"/>
            <w:vAlign w:val="center"/>
          </w:tcPr>
          <w:p w14:paraId="14D9173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0301100209</w:t>
            </w:r>
          </w:p>
        </w:tc>
        <w:tc>
          <w:tcPr>
            <w:tcW w:w="7746" w:type="dxa"/>
            <w:vAlign w:val="center"/>
          </w:tcPr>
          <w:p w14:paraId="675D7DC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Intramuscular Administration of Medicines</w:t>
            </w:r>
          </w:p>
        </w:tc>
      </w:tr>
      <w:tr w:rsidR="007C3CAA" w:rsidRPr="006D2304" w14:paraId="68D609DF" w14:textId="77777777" w:rsidTr="007860F0">
        <w:tc>
          <w:tcPr>
            <w:tcW w:w="1271" w:type="dxa"/>
            <w:vAlign w:val="center"/>
          </w:tcPr>
          <w:p w14:paraId="50E1863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0202010708</w:t>
            </w:r>
          </w:p>
        </w:tc>
        <w:tc>
          <w:tcPr>
            <w:tcW w:w="7746" w:type="dxa"/>
            <w:vAlign w:val="center"/>
          </w:tcPr>
          <w:p w14:paraId="76E5CC2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Vitamin B12 Measurement</w:t>
            </w:r>
          </w:p>
        </w:tc>
      </w:tr>
      <w:tr w:rsidR="007C3CAA" w:rsidRPr="006D2304" w14:paraId="76ACF794" w14:textId="77777777" w:rsidTr="007860F0">
        <w:tc>
          <w:tcPr>
            <w:tcW w:w="1271" w:type="dxa"/>
            <w:vAlign w:val="center"/>
          </w:tcPr>
          <w:p w14:paraId="7645AD3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0301060037</w:t>
            </w:r>
          </w:p>
        </w:tc>
        <w:tc>
          <w:tcPr>
            <w:tcW w:w="7746" w:type="dxa"/>
            <w:vAlign w:val="center"/>
          </w:tcPr>
          <w:p w14:paraId="6A1304D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Emergency Care in Primary Care</w:t>
            </w:r>
          </w:p>
        </w:tc>
      </w:tr>
      <w:tr w:rsidR="007C3CAA" w:rsidRPr="006D2304" w14:paraId="7C4E67CF" w14:textId="77777777" w:rsidTr="007860F0">
        <w:tc>
          <w:tcPr>
            <w:tcW w:w="1271" w:type="dxa"/>
            <w:vAlign w:val="center"/>
          </w:tcPr>
          <w:p w14:paraId="64A2DC4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0202010295</w:t>
            </w:r>
          </w:p>
        </w:tc>
        <w:tc>
          <w:tcPr>
            <w:tcW w:w="7746" w:type="dxa"/>
            <w:vAlign w:val="center"/>
          </w:tcPr>
          <w:p w14:paraId="56EA79C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Total Cholesterol Measurement</w:t>
            </w:r>
          </w:p>
        </w:tc>
      </w:tr>
      <w:tr w:rsidR="007C3CAA" w:rsidRPr="006D2304" w14:paraId="3D962605" w14:textId="77777777" w:rsidTr="007860F0">
        <w:tc>
          <w:tcPr>
            <w:tcW w:w="1271" w:type="dxa"/>
            <w:vAlign w:val="center"/>
          </w:tcPr>
          <w:p w14:paraId="66F169F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0202010678</w:t>
            </w:r>
          </w:p>
        </w:tc>
        <w:tc>
          <w:tcPr>
            <w:tcW w:w="7746" w:type="dxa"/>
            <w:vAlign w:val="center"/>
          </w:tcPr>
          <w:p w14:paraId="567ABC4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Triglycerides Measurement</w:t>
            </w:r>
          </w:p>
        </w:tc>
      </w:tr>
      <w:tr w:rsidR="007C3CAA" w:rsidRPr="006D2304" w14:paraId="3AB505C7" w14:textId="77777777" w:rsidTr="007860F0">
        <w:tc>
          <w:tcPr>
            <w:tcW w:w="1271" w:type="dxa"/>
            <w:vAlign w:val="center"/>
          </w:tcPr>
          <w:p w14:paraId="443D5E1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0701010193</w:t>
            </w:r>
          </w:p>
        </w:tc>
        <w:tc>
          <w:tcPr>
            <w:tcW w:w="7746" w:type="dxa"/>
            <w:vAlign w:val="center"/>
          </w:tcPr>
          <w:p w14:paraId="014E7A4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Maintenance Of Auxiliary Orthotics, Prosthesis and Mobility Aids</w:t>
            </w:r>
          </w:p>
        </w:tc>
      </w:tr>
      <w:tr w:rsidR="007C3CAA" w:rsidRPr="006D2304" w14:paraId="0D1AA3BA" w14:textId="77777777" w:rsidTr="007860F0">
        <w:tc>
          <w:tcPr>
            <w:tcW w:w="1271" w:type="dxa"/>
            <w:vAlign w:val="center"/>
          </w:tcPr>
          <w:p w14:paraId="4DAB67E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0202010465</w:t>
            </w:r>
          </w:p>
        </w:tc>
        <w:tc>
          <w:tcPr>
            <w:tcW w:w="7746" w:type="dxa"/>
            <w:vAlign w:val="center"/>
          </w:tcPr>
          <w:p w14:paraId="43BEE31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Gamma-Glutamyl Transferase (Gama Gt) Measurement</w:t>
            </w:r>
          </w:p>
        </w:tc>
      </w:tr>
      <w:tr w:rsidR="007C3CAA" w:rsidRPr="006D2304" w14:paraId="5134866A" w14:textId="77777777" w:rsidTr="007860F0">
        <w:tc>
          <w:tcPr>
            <w:tcW w:w="1271" w:type="dxa"/>
            <w:vAlign w:val="center"/>
          </w:tcPr>
          <w:p w14:paraId="5207DD2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0211070050</w:t>
            </w:r>
          </w:p>
        </w:tc>
        <w:tc>
          <w:tcPr>
            <w:tcW w:w="7746" w:type="dxa"/>
            <w:vAlign w:val="center"/>
          </w:tcPr>
          <w:p w14:paraId="12BBFF0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Hearing Behavior Evaluation</w:t>
            </w:r>
          </w:p>
        </w:tc>
      </w:tr>
      <w:tr w:rsidR="007C3CAA" w:rsidRPr="006D2304" w14:paraId="04F77743" w14:textId="77777777" w:rsidTr="007860F0">
        <w:tc>
          <w:tcPr>
            <w:tcW w:w="1271" w:type="dxa"/>
            <w:vAlign w:val="center"/>
          </w:tcPr>
          <w:p w14:paraId="6715718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0301040079</w:t>
            </w:r>
          </w:p>
        </w:tc>
        <w:tc>
          <w:tcPr>
            <w:tcW w:w="7746" w:type="dxa"/>
            <w:vAlign w:val="center"/>
          </w:tcPr>
          <w:p w14:paraId="3CB19D9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Initial Listening - Orientation (Care for Spontaneous Demand)</w:t>
            </w:r>
          </w:p>
        </w:tc>
      </w:tr>
      <w:tr w:rsidR="007C3CAA" w:rsidRPr="006D2304" w14:paraId="0E1FDC6C" w14:textId="77777777" w:rsidTr="007860F0">
        <w:tc>
          <w:tcPr>
            <w:tcW w:w="1271" w:type="dxa"/>
            <w:vAlign w:val="center"/>
          </w:tcPr>
          <w:p w14:paraId="24A6EAC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0701020580</w:t>
            </w:r>
          </w:p>
        </w:tc>
        <w:tc>
          <w:tcPr>
            <w:tcW w:w="7746" w:type="dxa"/>
            <w:vAlign w:val="center"/>
          </w:tcPr>
          <w:p w14:paraId="328AB3C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Maintenance Of Orthosis, Prosthesis and Locomotion Aids</w:t>
            </w:r>
          </w:p>
        </w:tc>
      </w:tr>
      <w:tr w:rsidR="007C3CAA" w:rsidRPr="006D2304" w14:paraId="3704EAFD" w14:textId="77777777" w:rsidTr="007860F0">
        <w:tc>
          <w:tcPr>
            <w:tcW w:w="1271" w:type="dxa"/>
            <w:vAlign w:val="center"/>
          </w:tcPr>
          <w:p w14:paraId="7757C9C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0202010287</w:t>
            </w:r>
          </w:p>
        </w:tc>
        <w:tc>
          <w:tcPr>
            <w:tcW w:w="7746" w:type="dxa"/>
            <w:vAlign w:val="center"/>
          </w:tcPr>
          <w:p w14:paraId="7DE4365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LDL Measurement</w:t>
            </w:r>
          </w:p>
        </w:tc>
      </w:tr>
      <w:tr w:rsidR="007C3CAA" w:rsidRPr="006D2304" w14:paraId="4F112590" w14:textId="77777777" w:rsidTr="007860F0">
        <w:tc>
          <w:tcPr>
            <w:tcW w:w="1271" w:type="dxa"/>
            <w:vAlign w:val="center"/>
          </w:tcPr>
          <w:p w14:paraId="52B7C7D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0301070288</w:t>
            </w:r>
          </w:p>
        </w:tc>
        <w:tc>
          <w:tcPr>
            <w:tcW w:w="7746" w:type="dxa"/>
            <w:vAlign w:val="center"/>
          </w:tcPr>
          <w:p w14:paraId="6F7AA4C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Discharge For Therapeutic Objectives Achieved from Rehabilitation in Specialized Care</w:t>
            </w:r>
          </w:p>
        </w:tc>
      </w:tr>
      <w:tr w:rsidR="007C3CAA" w:rsidRPr="006D2304" w14:paraId="68ACC306" w14:textId="77777777" w:rsidTr="007860F0">
        <w:tc>
          <w:tcPr>
            <w:tcW w:w="1271" w:type="dxa"/>
            <w:vAlign w:val="center"/>
          </w:tcPr>
          <w:p w14:paraId="5FDADE1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0301070113</w:t>
            </w:r>
          </w:p>
        </w:tc>
        <w:tc>
          <w:tcPr>
            <w:tcW w:w="7746" w:type="dxa"/>
            <w:vAlign w:val="center"/>
          </w:tcPr>
          <w:p w14:paraId="6A876EA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Individual Speech Therapy</w:t>
            </w:r>
          </w:p>
        </w:tc>
      </w:tr>
      <w:tr w:rsidR="007C3CAA" w:rsidRPr="006D2304" w14:paraId="74C7876B" w14:textId="77777777" w:rsidTr="007860F0">
        <w:tc>
          <w:tcPr>
            <w:tcW w:w="1271" w:type="dxa"/>
            <w:vAlign w:val="center"/>
          </w:tcPr>
          <w:p w14:paraId="46C2AC8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0309050081</w:t>
            </w:r>
          </w:p>
        </w:tc>
        <w:tc>
          <w:tcPr>
            <w:tcW w:w="7746" w:type="dxa"/>
            <w:vAlign w:val="center"/>
          </w:tcPr>
          <w:p w14:paraId="3561675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Osteopathic Treatment</w:t>
            </w:r>
          </w:p>
        </w:tc>
      </w:tr>
      <w:tr w:rsidR="007C3CAA" w:rsidRPr="006D2304" w14:paraId="5B7752A7" w14:textId="77777777" w:rsidTr="007860F0">
        <w:tc>
          <w:tcPr>
            <w:tcW w:w="1271" w:type="dxa"/>
            <w:vAlign w:val="center"/>
          </w:tcPr>
          <w:p w14:paraId="25A300E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0207030014</w:t>
            </w:r>
          </w:p>
        </w:tc>
        <w:tc>
          <w:tcPr>
            <w:tcW w:w="7746" w:type="dxa"/>
            <w:vAlign w:val="center"/>
          </w:tcPr>
          <w:p w14:paraId="79660FC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Magnetic Resonance of Upper Abdomen</w:t>
            </w:r>
          </w:p>
        </w:tc>
      </w:tr>
      <w:tr w:rsidR="007C3CAA" w:rsidRPr="006D2304" w14:paraId="6CE841B2" w14:textId="77777777" w:rsidTr="007860F0">
        <w:tc>
          <w:tcPr>
            <w:tcW w:w="1271" w:type="dxa"/>
            <w:vAlign w:val="center"/>
          </w:tcPr>
          <w:p w14:paraId="0BAAAE1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0211050040</w:t>
            </w:r>
          </w:p>
        </w:tc>
        <w:tc>
          <w:tcPr>
            <w:tcW w:w="7746" w:type="dxa"/>
            <w:vAlign w:val="center"/>
          </w:tcPr>
          <w:p w14:paraId="2DE608B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Electroencephalography In Spontaneous Wakefulness and Sleep with Or Without Photo-Stimulus (EEG)</w:t>
            </w:r>
          </w:p>
        </w:tc>
      </w:tr>
      <w:tr w:rsidR="007C3CAA" w:rsidRPr="006D2304" w14:paraId="791BD2DD" w14:textId="77777777" w:rsidTr="007860F0">
        <w:tc>
          <w:tcPr>
            <w:tcW w:w="1271" w:type="dxa"/>
            <w:vAlign w:val="center"/>
          </w:tcPr>
          <w:p w14:paraId="252D29E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0301100071</w:t>
            </w:r>
          </w:p>
        </w:tc>
        <w:tc>
          <w:tcPr>
            <w:tcW w:w="7746" w:type="dxa"/>
            <w:vAlign w:val="center"/>
          </w:tcPr>
          <w:p w14:paraId="50AC328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Tracheostomy Care</w:t>
            </w:r>
          </w:p>
        </w:tc>
      </w:tr>
      <w:tr w:rsidR="007C3CAA" w:rsidRPr="006D2304" w14:paraId="5ADDA659" w14:textId="77777777" w:rsidTr="007860F0">
        <w:tc>
          <w:tcPr>
            <w:tcW w:w="1271" w:type="dxa"/>
            <w:vAlign w:val="center"/>
          </w:tcPr>
          <w:p w14:paraId="3B75565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0202010210</w:t>
            </w:r>
          </w:p>
        </w:tc>
        <w:tc>
          <w:tcPr>
            <w:tcW w:w="7746" w:type="dxa"/>
            <w:vAlign w:val="center"/>
          </w:tcPr>
          <w:p w14:paraId="1F7EB47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Calcium Measurement</w:t>
            </w:r>
          </w:p>
        </w:tc>
      </w:tr>
      <w:tr w:rsidR="007C3CAA" w:rsidRPr="006D2304" w14:paraId="79B514BC" w14:textId="77777777" w:rsidTr="007860F0">
        <w:tc>
          <w:tcPr>
            <w:tcW w:w="1271" w:type="dxa"/>
            <w:vAlign w:val="center"/>
          </w:tcPr>
          <w:p w14:paraId="044386D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0202010503</w:t>
            </w:r>
          </w:p>
        </w:tc>
        <w:tc>
          <w:tcPr>
            <w:tcW w:w="7746" w:type="dxa"/>
            <w:vAlign w:val="center"/>
          </w:tcPr>
          <w:p w14:paraId="2D99A0A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Glycosylated Hemoglobin Measurement</w:t>
            </w:r>
          </w:p>
        </w:tc>
      </w:tr>
      <w:tr w:rsidR="007C3CAA" w:rsidRPr="006D2304" w14:paraId="1CBE64E3" w14:textId="77777777" w:rsidTr="007860F0">
        <w:tc>
          <w:tcPr>
            <w:tcW w:w="1271" w:type="dxa"/>
            <w:vAlign w:val="center"/>
          </w:tcPr>
          <w:p w14:paraId="32E969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0202030970</w:t>
            </w:r>
          </w:p>
        </w:tc>
        <w:tc>
          <w:tcPr>
            <w:tcW w:w="7746" w:type="dxa"/>
            <w:vAlign w:val="center"/>
          </w:tcPr>
          <w:p w14:paraId="3F939B6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Hepatitis B Virus Surface Antigen (HBsAg) Investigation</w:t>
            </w:r>
          </w:p>
        </w:tc>
      </w:tr>
      <w:tr w:rsidR="007C3CAA" w:rsidRPr="006D2304" w14:paraId="4A565EA5" w14:textId="77777777" w:rsidTr="007860F0">
        <w:tc>
          <w:tcPr>
            <w:tcW w:w="1271" w:type="dxa"/>
            <w:vAlign w:val="center"/>
          </w:tcPr>
          <w:p w14:paraId="4F312C7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0211050024</w:t>
            </w:r>
          </w:p>
        </w:tc>
        <w:tc>
          <w:tcPr>
            <w:tcW w:w="7746" w:type="dxa"/>
            <w:vAlign w:val="center"/>
          </w:tcPr>
          <w:p w14:paraId="2C83761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Waking Electroencephalography with Or Without Photo-Stimulus</w:t>
            </w:r>
          </w:p>
        </w:tc>
      </w:tr>
      <w:tr w:rsidR="007C3CAA" w:rsidRPr="006D2304" w14:paraId="3EB46C97" w14:textId="77777777" w:rsidTr="007860F0">
        <w:tc>
          <w:tcPr>
            <w:tcW w:w="1271" w:type="dxa"/>
            <w:vAlign w:val="center"/>
          </w:tcPr>
          <w:p w14:paraId="6E79B74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0701020016</w:t>
            </w:r>
          </w:p>
        </w:tc>
        <w:tc>
          <w:tcPr>
            <w:tcW w:w="7746" w:type="dxa"/>
            <w:vAlign w:val="center"/>
          </w:tcPr>
          <w:p w14:paraId="4E7A239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Lumbosacral Putti Strap Orthosis (Low)</w:t>
            </w:r>
          </w:p>
        </w:tc>
      </w:tr>
      <w:tr w:rsidR="007C3CAA" w:rsidRPr="006D2304" w14:paraId="44898373" w14:textId="77777777" w:rsidTr="007860F0">
        <w:tc>
          <w:tcPr>
            <w:tcW w:w="1271" w:type="dxa"/>
            <w:vAlign w:val="center"/>
          </w:tcPr>
          <w:p w14:paraId="2AB6A5B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0701090014</w:t>
            </w:r>
          </w:p>
        </w:tc>
        <w:tc>
          <w:tcPr>
            <w:tcW w:w="7746" w:type="dxa"/>
            <w:vAlign w:val="center"/>
          </w:tcPr>
          <w:p w14:paraId="3BFF19B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Head Cervical Philadelphia Orthosis for Cervical Immobilization</w:t>
            </w:r>
          </w:p>
        </w:tc>
      </w:tr>
      <w:tr w:rsidR="007C3CAA" w:rsidRPr="006D2304" w14:paraId="42FC7C08" w14:textId="77777777" w:rsidTr="007860F0">
        <w:tc>
          <w:tcPr>
            <w:tcW w:w="1271" w:type="dxa"/>
            <w:vAlign w:val="center"/>
          </w:tcPr>
          <w:p w14:paraId="6A84BF0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0301050120</w:t>
            </w:r>
          </w:p>
        </w:tc>
        <w:tc>
          <w:tcPr>
            <w:tcW w:w="7746" w:type="dxa"/>
            <w:vAlign w:val="center"/>
          </w:tcPr>
          <w:p w14:paraId="01A21B4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Parenteral Rehydration Therapy</w:t>
            </w:r>
          </w:p>
        </w:tc>
      </w:tr>
      <w:tr w:rsidR="007C3CAA" w:rsidRPr="006D2304" w14:paraId="6E53E29F" w14:textId="77777777" w:rsidTr="007860F0">
        <w:tc>
          <w:tcPr>
            <w:tcW w:w="1271" w:type="dxa"/>
            <w:vAlign w:val="center"/>
          </w:tcPr>
          <w:p w14:paraId="6B2F1C9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0202010120</w:t>
            </w:r>
          </w:p>
        </w:tc>
        <w:tc>
          <w:tcPr>
            <w:tcW w:w="7746" w:type="dxa"/>
            <w:vAlign w:val="center"/>
          </w:tcPr>
          <w:p w14:paraId="0967CDE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Uric Acid Measurement</w:t>
            </w:r>
          </w:p>
        </w:tc>
      </w:tr>
      <w:tr w:rsidR="007C3CAA" w:rsidRPr="006D2304" w14:paraId="68128DA9" w14:textId="77777777" w:rsidTr="007860F0">
        <w:tc>
          <w:tcPr>
            <w:tcW w:w="1271" w:type="dxa"/>
            <w:vAlign w:val="center"/>
          </w:tcPr>
          <w:p w14:paraId="2329F2B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0202010732</w:t>
            </w:r>
          </w:p>
        </w:tc>
        <w:tc>
          <w:tcPr>
            <w:tcW w:w="7746" w:type="dxa"/>
            <w:vAlign w:val="center"/>
          </w:tcPr>
          <w:p w14:paraId="1B50066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Arterial Blood Gas Test (Ph Pco2 Po2 Bicarbonate (Base Excess or Deficit)</w:t>
            </w:r>
          </w:p>
        </w:tc>
      </w:tr>
      <w:tr w:rsidR="007C3CAA" w:rsidRPr="006D2304" w14:paraId="093CCC85" w14:textId="77777777" w:rsidTr="007860F0">
        <w:tc>
          <w:tcPr>
            <w:tcW w:w="1271" w:type="dxa"/>
            <w:vAlign w:val="center"/>
          </w:tcPr>
          <w:p w14:paraId="2AD169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0202010767</w:t>
            </w:r>
          </w:p>
        </w:tc>
        <w:tc>
          <w:tcPr>
            <w:tcW w:w="7746" w:type="dxa"/>
            <w:vAlign w:val="center"/>
          </w:tcPr>
          <w:p w14:paraId="3EDB970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25-Hydroxyvitamin D Measurement</w:t>
            </w:r>
          </w:p>
        </w:tc>
      </w:tr>
      <w:tr w:rsidR="007C3CAA" w:rsidRPr="006D2304" w14:paraId="250CBBF3" w14:textId="77777777" w:rsidTr="007860F0">
        <w:tc>
          <w:tcPr>
            <w:tcW w:w="1271" w:type="dxa"/>
            <w:vAlign w:val="center"/>
          </w:tcPr>
          <w:p w14:paraId="7C7EC4E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0205020178</w:t>
            </w:r>
          </w:p>
        </w:tc>
        <w:tc>
          <w:tcPr>
            <w:tcW w:w="7746" w:type="dxa"/>
            <w:vAlign w:val="center"/>
          </w:tcPr>
          <w:p w14:paraId="2654FA2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Trans </w:t>
            </w: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Fontanellar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Ultrasonography</w:t>
            </w:r>
          </w:p>
        </w:tc>
      </w:tr>
      <w:tr w:rsidR="007C3CAA" w:rsidRPr="006D2304" w14:paraId="1E4BE255" w14:textId="77777777" w:rsidTr="007860F0">
        <w:tc>
          <w:tcPr>
            <w:tcW w:w="1271" w:type="dxa"/>
            <w:vAlign w:val="center"/>
          </w:tcPr>
          <w:p w14:paraId="74932BB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0208050035</w:t>
            </w:r>
          </w:p>
        </w:tc>
        <w:tc>
          <w:tcPr>
            <w:tcW w:w="7746" w:type="dxa"/>
            <w:vAlign w:val="center"/>
          </w:tcPr>
          <w:p w14:paraId="4D00446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Scintigraphy Of Bones with Or Without Blood Flow (Whole Body)</w:t>
            </w:r>
          </w:p>
        </w:tc>
      </w:tr>
      <w:tr w:rsidR="007C3CAA" w:rsidRPr="006D2304" w14:paraId="4350C03E" w14:textId="77777777" w:rsidTr="007860F0">
        <w:tc>
          <w:tcPr>
            <w:tcW w:w="1271" w:type="dxa"/>
            <w:vAlign w:val="center"/>
          </w:tcPr>
          <w:p w14:paraId="603686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0301010056</w:t>
            </w:r>
          </w:p>
        </w:tc>
        <w:tc>
          <w:tcPr>
            <w:tcW w:w="7746" w:type="dxa"/>
            <w:vAlign w:val="center"/>
          </w:tcPr>
          <w:p w14:paraId="26E53C8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Medical Consultation on Worker Health</w:t>
            </w:r>
          </w:p>
        </w:tc>
      </w:tr>
      <w:tr w:rsidR="007C3CAA" w:rsidRPr="006D2304" w14:paraId="68551C75" w14:textId="77777777" w:rsidTr="007860F0">
        <w:tc>
          <w:tcPr>
            <w:tcW w:w="1271" w:type="dxa"/>
            <w:vAlign w:val="center"/>
          </w:tcPr>
          <w:p w14:paraId="0BEBEE4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0301030146</w:t>
            </w:r>
          </w:p>
        </w:tc>
        <w:tc>
          <w:tcPr>
            <w:tcW w:w="7746" w:type="dxa"/>
            <w:vAlign w:val="center"/>
          </w:tcPr>
          <w:p w14:paraId="7520046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Samu 192: Care of Incoming Calls by The Central Regulation of Emergency with Guidance</w:t>
            </w:r>
          </w:p>
        </w:tc>
      </w:tr>
      <w:tr w:rsidR="007C3CAA" w:rsidRPr="006D2304" w14:paraId="39A994A5" w14:textId="77777777" w:rsidTr="007860F0">
        <w:tc>
          <w:tcPr>
            <w:tcW w:w="1271" w:type="dxa"/>
            <w:vAlign w:val="center"/>
          </w:tcPr>
          <w:p w14:paraId="2431B44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0301100179</w:t>
            </w:r>
          </w:p>
        </w:tc>
        <w:tc>
          <w:tcPr>
            <w:tcW w:w="7746" w:type="dxa"/>
            <w:vAlign w:val="center"/>
          </w:tcPr>
          <w:p w14:paraId="21DD163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Orogastric Intubation</w:t>
            </w:r>
          </w:p>
        </w:tc>
      </w:tr>
      <w:tr w:rsidR="007C3CAA" w:rsidRPr="006D2304" w14:paraId="75B59B21" w14:textId="77777777" w:rsidTr="007860F0">
        <w:tc>
          <w:tcPr>
            <w:tcW w:w="1271" w:type="dxa"/>
            <w:vAlign w:val="center"/>
          </w:tcPr>
          <w:p w14:paraId="39B849E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0302030026</w:t>
            </w:r>
          </w:p>
        </w:tc>
        <w:tc>
          <w:tcPr>
            <w:tcW w:w="7746" w:type="dxa"/>
            <w:vAlign w:val="center"/>
          </w:tcPr>
          <w:p w14:paraId="6DF89D4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Peripheral Oculomotor Changes</w:t>
            </w:r>
          </w:p>
        </w:tc>
      </w:tr>
      <w:tr w:rsidR="007C3CAA" w:rsidRPr="006D2304" w14:paraId="4D889F57" w14:textId="77777777" w:rsidTr="007860F0">
        <w:tc>
          <w:tcPr>
            <w:tcW w:w="1271" w:type="dxa"/>
            <w:vAlign w:val="center"/>
          </w:tcPr>
          <w:p w14:paraId="530D3CF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0701010053</w:t>
            </w:r>
          </w:p>
        </w:tc>
        <w:tc>
          <w:tcPr>
            <w:tcW w:w="7746" w:type="dxa"/>
            <w:vAlign w:val="center"/>
          </w:tcPr>
          <w:p w14:paraId="3DE9CDC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Anatomic Shoes with Insoles for Neuropathic Feet (Pair)</w:t>
            </w:r>
          </w:p>
        </w:tc>
      </w:tr>
      <w:tr w:rsidR="007C3CAA" w:rsidRPr="006D2304" w14:paraId="6D117FF9" w14:textId="77777777" w:rsidTr="007860F0">
        <w:tc>
          <w:tcPr>
            <w:tcW w:w="1271" w:type="dxa"/>
            <w:vAlign w:val="center"/>
          </w:tcPr>
          <w:p w14:paraId="0D55A81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0202010325</w:t>
            </w:r>
          </w:p>
        </w:tc>
        <w:tc>
          <w:tcPr>
            <w:tcW w:w="7746" w:type="dxa"/>
            <w:vAlign w:val="center"/>
          </w:tcPr>
          <w:p w14:paraId="2A1E723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Creatine Phosphokinase (CPK) Measurement</w:t>
            </w:r>
          </w:p>
        </w:tc>
      </w:tr>
      <w:tr w:rsidR="007C3CAA" w:rsidRPr="006D2304" w14:paraId="682E443A" w14:textId="77777777" w:rsidTr="007860F0">
        <w:tc>
          <w:tcPr>
            <w:tcW w:w="1271" w:type="dxa"/>
            <w:vAlign w:val="center"/>
          </w:tcPr>
          <w:p w14:paraId="5367704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0202010368</w:t>
            </w:r>
          </w:p>
        </w:tc>
        <w:tc>
          <w:tcPr>
            <w:tcW w:w="7746" w:type="dxa"/>
            <w:vAlign w:val="center"/>
          </w:tcPr>
          <w:p w14:paraId="424B920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Lactate Dehydrogenase Measurement</w:t>
            </w:r>
          </w:p>
        </w:tc>
      </w:tr>
      <w:tr w:rsidR="007C3CAA" w:rsidRPr="006D2304" w14:paraId="66381068" w14:textId="77777777" w:rsidTr="007860F0">
        <w:tc>
          <w:tcPr>
            <w:tcW w:w="1271" w:type="dxa"/>
            <w:vAlign w:val="center"/>
          </w:tcPr>
          <w:p w14:paraId="51FC408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0202010627</w:t>
            </w:r>
          </w:p>
        </w:tc>
        <w:tc>
          <w:tcPr>
            <w:tcW w:w="7746" w:type="dxa"/>
            <w:vAlign w:val="center"/>
          </w:tcPr>
          <w:p w14:paraId="55457F7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Total And Fraction Protein Measurement</w:t>
            </w:r>
          </w:p>
        </w:tc>
      </w:tr>
      <w:tr w:rsidR="007C3CAA" w:rsidRPr="006D2304" w14:paraId="263D0EA8" w14:textId="77777777" w:rsidTr="007860F0">
        <w:tc>
          <w:tcPr>
            <w:tcW w:w="1271" w:type="dxa"/>
            <w:vAlign w:val="center"/>
          </w:tcPr>
          <w:p w14:paraId="0FDA629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0204050138</w:t>
            </w:r>
          </w:p>
        </w:tc>
        <w:tc>
          <w:tcPr>
            <w:tcW w:w="7746" w:type="dxa"/>
            <w:vAlign w:val="center"/>
          </w:tcPr>
          <w:p w14:paraId="4805EC0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Simple Abdomen Radiography</w:t>
            </w:r>
          </w:p>
        </w:tc>
      </w:tr>
      <w:tr w:rsidR="007C3CAA" w:rsidRPr="006D2304" w14:paraId="00BFAC84" w14:textId="77777777" w:rsidTr="007860F0">
        <w:tc>
          <w:tcPr>
            <w:tcW w:w="1271" w:type="dxa"/>
            <w:vAlign w:val="center"/>
          </w:tcPr>
          <w:p w14:paraId="0F68006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0302030018</w:t>
            </w:r>
          </w:p>
        </w:tc>
        <w:tc>
          <w:tcPr>
            <w:tcW w:w="7746" w:type="dxa"/>
            <w:vAlign w:val="center"/>
          </w:tcPr>
          <w:p w14:paraId="23E419D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Therapy in Patient with Core Oculomotor Changes with Systemic Impairment</w:t>
            </w:r>
          </w:p>
        </w:tc>
      </w:tr>
      <w:tr w:rsidR="007C3CAA" w:rsidRPr="006D2304" w14:paraId="5CB92E78" w14:textId="77777777" w:rsidTr="007860F0">
        <w:tc>
          <w:tcPr>
            <w:tcW w:w="1271" w:type="dxa"/>
            <w:vAlign w:val="center"/>
          </w:tcPr>
          <w:p w14:paraId="5449F6E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0206010087</w:t>
            </w:r>
          </w:p>
        </w:tc>
        <w:tc>
          <w:tcPr>
            <w:tcW w:w="7746" w:type="dxa"/>
            <w:vAlign w:val="center"/>
          </w:tcPr>
          <w:p w14:paraId="3491E98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Computed </w:t>
            </w: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Tomomielography</w:t>
            </w:r>
            <w:proofErr w:type="spellEnd"/>
          </w:p>
        </w:tc>
      </w:tr>
      <w:tr w:rsidR="007C3CAA" w:rsidRPr="006D2304" w14:paraId="501EE885" w14:textId="77777777" w:rsidTr="007860F0">
        <w:tc>
          <w:tcPr>
            <w:tcW w:w="1271" w:type="dxa"/>
            <w:vAlign w:val="center"/>
          </w:tcPr>
          <w:p w14:paraId="47389B8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0211030090</w:t>
            </w:r>
          </w:p>
        </w:tc>
        <w:tc>
          <w:tcPr>
            <w:tcW w:w="7746" w:type="dxa"/>
            <w:vAlign w:val="center"/>
          </w:tcPr>
          <w:p w14:paraId="61B3F73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Dynamic Electromyography, Kinetics, Kinematics Evaluation of Linear Parameters</w:t>
            </w:r>
          </w:p>
        </w:tc>
      </w:tr>
      <w:tr w:rsidR="007C3CAA" w:rsidRPr="006D2304" w14:paraId="156EBFA7" w14:textId="77777777" w:rsidTr="007860F0">
        <w:tc>
          <w:tcPr>
            <w:tcW w:w="1271" w:type="dxa"/>
            <w:vAlign w:val="center"/>
          </w:tcPr>
          <w:p w14:paraId="4CCB085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0301100020</w:t>
            </w:r>
          </w:p>
        </w:tc>
        <w:tc>
          <w:tcPr>
            <w:tcW w:w="7746" w:type="dxa"/>
            <w:vAlign w:val="center"/>
          </w:tcPr>
          <w:p w14:paraId="240CADA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Drug Administration in Basic Attention (Patient)</w:t>
            </w:r>
          </w:p>
        </w:tc>
      </w:tr>
      <w:tr w:rsidR="007C3CAA" w:rsidRPr="006D2304" w14:paraId="4EDC1BC4" w14:textId="77777777" w:rsidTr="007860F0">
        <w:tc>
          <w:tcPr>
            <w:tcW w:w="1271" w:type="dxa"/>
            <w:vAlign w:val="center"/>
          </w:tcPr>
          <w:p w14:paraId="54BB374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0701020024</w:t>
            </w:r>
          </w:p>
        </w:tc>
        <w:tc>
          <w:tcPr>
            <w:tcW w:w="7746" w:type="dxa"/>
            <w:vAlign w:val="center"/>
          </w:tcPr>
          <w:p w14:paraId="2D4518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Thoracolumbosacral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Putti Strap Orthosis (High)</w:t>
            </w:r>
          </w:p>
        </w:tc>
      </w:tr>
      <w:tr w:rsidR="007C3CAA" w:rsidRPr="006D2304" w14:paraId="1F8C529C" w14:textId="77777777" w:rsidTr="007860F0">
        <w:tc>
          <w:tcPr>
            <w:tcW w:w="1271" w:type="dxa"/>
            <w:vAlign w:val="center"/>
          </w:tcPr>
          <w:p w14:paraId="6D220C1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0101010028</w:t>
            </w:r>
          </w:p>
        </w:tc>
        <w:tc>
          <w:tcPr>
            <w:tcW w:w="7746" w:type="dxa"/>
            <w:vAlign w:val="center"/>
          </w:tcPr>
          <w:p w14:paraId="4E3698A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Educational Activity - Group Guidance in Specialized Attention</w:t>
            </w:r>
          </w:p>
        </w:tc>
      </w:tr>
      <w:tr w:rsidR="007C3CAA" w:rsidRPr="006D2304" w14:paraId="6BD19822" w14:textId="77777777" w:rsidTr="007860F0">
        <w:tc>
          <w:tcPr>
            <w:tcW w:w="1271" w:type="dxa"/>
            <w:vAlign w:val="center"/>
          </w:tcPr>
          <w:p w14:paraId="6549E6C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0101010036</w:t>
            </w:r>
          </w:p>
        </w:tc>
        <w:tc>
          <w:tcPr>
            <w:tcW w:w="7746" w:type="dxa"/>
            <w:vAlign w:val="center"/>
          </w:tcPr>
          <w:p w14:paraId="5F26BA9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Physical Activity - Physical Activity in Group</w:t>
            </w:r>
          </w:p>
        </w:tc>
      </w:tr>
      <w:tr w:rsidR="007C3CAA" w:rsidRPr="006D2304" w14:paraId="0BA9744D" w14:textId="77777777" w:rsidTr="007860F0">
        <w:tc>
          <w:tcPr>
            <w:tcW w:w="1271" w:type="dxa"/>
            <w:vAlign w:val="center"/>
          </w:tcPr>
          <w:p w14:paraId="62C649A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0202010147</w:t>
            </w:r>
          </w:p>
        </w:tc>
        <w:tc>
          <w:tcPr>
            <w:tcW w:w="7746" w:type="dxa"/>
            <w:vAlign w:val="center"/>
          </w:tcPr>
          <w:p w14:paraId="6C04B53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Aldolase Measurement</w:t>
            </w:r>
          </w:p>
        </w:tc>
      </w:tr>
      <w:tr w:rsidR="007C3CAA" w:rsidRPr="006D2304" w14:paraId="1F0E7060" w14:textId="77777777" w:rsidTr="007860F0">
        <w:tc>
          <w:tcPr>
            <w:tcW w:w="1271" w:type="dxa"/>
            <w:vAlign w:val="center"/>
          </w:tcPr>
          <w:p w14:paraId="7EDF55C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0202010333</w:t>
            </w:r>
          </w:p>
        </w:tc>
        <w:tc>
          <w:tcPr>
            <w:tcW w:w="7746" w:type="dxa"/>
            <w:vAlign w:val="center"/>
          </w:tcPr>
          <w:p w14:paraId="58E9DE9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Creatine Kinase Mb Fraction Measurement</w:t>
            </w:r>
          </w:p>
        </w:tc>
      </w:tr>
      <w:tr w:rsidR="007C3CAA" w:rsidRPr="006D2304" w14:paraId="352B7B79" w14:textId="77777777" w:rsidTr="007860F0">
        <w:tc>
          <w:tcPr>
            <w:tcW w:w="1271" w:type="dxa"/>
            <w:vAlign w:val="center"/>
          </w:tcPr>
          <w:p w14:paraId="07F9DAF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0202010384</w:t>
            </w:r>
          </w:p>
        </w:tc>
        <w:tc>
          <w:tcPr>
            <w:tcW w:w="7746" w:type="dxa"/>
            <w:vAlign w:val="center"/>
          </w:tcPr>
          <w:p w14:paraId="1751B8C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Ferritin Measurement</w:t>
            </w:r>
          </w:p>
        </w:tc>
      </w:tr>
      <w:tr w:rsidR="007C3CAA" w:rsidRPr="006D2304" w14:paraId="1E488D99" w14:textId="77777777" w:rsidTr="007860F0">
        <w:tc>
          <w:tcPr>
            <w:tcW w:w="1271" w:type="dxa"/>
            <w:vAlign w:val="center"/>
          </w:tcPr>
          <w:p w14:paraId="602C931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0202010430</w:t>
            </w:r>
          </w:p>
        </w:tc>
        <w:tc>
          <w:tcPr>
            <w:tcW w:w="7746" w:type="dxa"/>
            <w:vAlign w:val="center"/>
          </w:tcPr>
          <w:p w14:paraId="2914CEA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Phosphorus Measurement</w:t>
            </w:r>
          </w:p>
        </w:tc>
      </w:tr>
      <w:tr w:rsidR="007C3CAA" w:rsidRPr="006D2304" w14:paraId="38914D6E" w14:textId="77777777" w:rsidTr="007860F0">
        <w:tc>
          <w:tcPr>
            <w:tcW w:w="1271" w:type="dxa"/>
            <w:vAlign w:val="center"/>
          </w:tcPr>
          <w:p w14:paraId="606CF18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0202020070</w:t>
            </w:r>
          </w:p>
        </w:tc>
        <w:tc>
          <w:tcPr>
            <w:tcW w:w="7746" w:type="dxa"/>
            <w:vAlign w:val="center"/>
          </w:tcPr>
          <w:p w14:paraId="4E79FAA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Clotting Time Measurement</w:t>
            </w:r>
          </w:p>
        </w:tc>
      </w:tr>
      <w:tr w:rsidR="007C3CAA" w:rsidRPr="006D2304" w14:paraId="1C7EA69C" w14:textId="77777777" w:rsidTr="007860F0">
        <w:tc>
          <w:tcPr>
            <w:tcW w:w="1271" w:type="dxa"/>
            <w:vAlign w:val="center"/>
          </w:tcPr>
          <w:p w14:paraId="3954455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0202030105</w:t>
            </w:r>
          </w:p>
        </w:tc>
        <w:tc>
          <w:tcPr>
            <w:tcW w:w="7746" w:type="dxa"/>
            <w:vAlign w:val="center"/>
          </w:tcPr>
          <w:p w14:paraId="70F5B07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Prostate-Specific Antigen (PSA) Measurement</w:t>
            </w:r>
          </w:p>
        </w:tc>
      </w:tr>
      <w:tr w:rsidR="007C3CAA" w:rsidRPr="006D2304" w14:paraId="428EF078" w14:textId="77777777" w:rsidTr="007860F0">
        <w:tc>
          <w:tcPr>
            <w:tcW w:w="1271" w:type="dxa"/>
            <w:vAlign w:val="center"/>
          </w:tcPr>
          <w:p w14:paraId="41CA742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0202031268</w:t>
            </w:r>
          </w:p>
        </w:tc>
        <w:tc>
          <w:tcPr>
            <w:tcW w:w="7746" w:type="dxa"/>
            <w:vAlign w:val="center"/>
          </w:tcPr>
          <w:p w14:paraId="0ED5FE7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Anti-Htlv-1 (Western-Blot) Antibody Investigation</w:t>
            </w:r>
          </w:p>
        </w:tc>
      </w:tr>
      <w:tr w:rsidR="007C3CAA" w:rsidRPr="006D2304" w14:paraId="217F73BC" w14:textId="77777777" w:rsidTr="007860F0">
        <w:tc>
          <w:tcPr>
            <w:tcW w:w="1271" w:type="dxa"/>
            <w:vAlign w:val="center"/>
          </w:tcPr>
          <w:p w14:paraId="00AC070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0202080153</w:t>
            </w:r>
          </w:p>
        </w:tc>
        <w:tc>
          <w:tcPr>
            <w:tcW w:w="7746" w:type="dxa"/>
            <w:vAlign w:val="center"/>
          </w:tcPr>
          <w:p w14:paraId="6295A24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Blood Culture</w:t>
            </w:r>
          </w:p>
        </w:tc>
      </w:tr>
      <w:tr w:rsidR="007C3CAA" w:rsidRPr="006D2304" w14:paraId="09854714" w14:textId="77777777" w:rsidTr="007860F0">
        <w:tc>
          <w:tcPr>
            <w:tcW w:w="1271" w:type="dxa"/>
            <w:vAlign w:val="center"/>
          </w:tcPr>
          <w:p w14:paraId="3187AE7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0204010080</w:t>
            </w:r>
          </w:p>
        </w:tc>
        <w:tc>
          <w:tcPr>
            <w:tcW w:w="7746" w:type="dxa"/>
            <w:vAlign w:val="center"/>
          </w:tcPr>
          <w:p w14:paraId="3D3DDE4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Skull Radiography (Pa + Lateral)</w:t>
            </w:r>
          </w:p>
        </w:tc>
      </w:tr>
      <w:tr w:rsidR="007C3CAA" w:rsidRPr="006D2304" w14:paraId="1823ADAD" w14:textId="77777777" w:rsidTr="007860F0">
        <w:tc>
          <w:tcPr>
            <w:tcW w:w="1271" w:type="dxa"/>
            <w:vAlign w:val="center"/>
          </w:tcPr>
          <w:p w14:paraId="5904725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0211050067</w:t>
            </w:r>
          </w:p>
        </w:tc>
        <w:tc>
          <w:tcPr>
            <w:tcW w:w="7746" w:type="dxa"/>
            <w:vAlign w:val="center"/>
          </w:tcPr>
          <w:p w14:paraId="1AA3C75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Electromyogram (EMG)</w:t>
            </w:r>
          </w:p>
        </w:tc>
      </w:tr>
      <w:tr w:rsidR="007C3CAA" w:rsidRPr="006D2304" w14:paraId="4B482C20" w14:textId="77777777" w:rsidTr="007860F0">
        <w:tc>
          <w:tcPr>
            <w:tcW w:w="1271" w:type="dxa"/>
            <w:vAlign w:val="center"/>
          </w:tcPr>
          <w:p w14:paraId="2BCA817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0211070181</w:t>
            </w:r>
          </w:p>
        </w:tc>
        <w:tc>
          <w:tcPr>
            <w:tcW w:w="7746" w:type="dxa"/>
            <w:vAlign w:val="center"/>
          </w:tcPr>
          <w:p w14:paraId="12D688B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Evolutionary </w:t>
            </w: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Neuropsychomotor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Examination</w:t>
            </w:r>
          </w:p>
        </w:tc>
      </w:tr>
      <w:tr w:rsidR="007C3CAA" w:rsidRPr="006D2304" w14:paraId="75DBB7A5" w14:textId="77777777" w:rsidTr="007860F0">
        <w:tc>
          <w:tcPr>
            <w:tcW w:w="1271" w:type="dxa"/>
            <w:vAlign w:val="center"/>
          </w:tcPr>
          <w:p w14:paraId="2AD1985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0301030120</w:t>
            </w:r>
          </w:p>
        </w:tc>
        <w:tc>
          <w:tcPr>
            <w:tcW w:w="7746" w:type="dxa"/>
            <w:vAlign w:val="center"/>
          </w:tcPr>
          <w:p w14:paraId="45CD73A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SAMU 192: Deploy of Terrestrial and - or Aquatic (Boat Team) and - or Aeromedical Advanced Life Support Unit Team</w:t>
            </w:r>
          </w:p>
        </w:tc>
      </w:tr>
      <w:tr w:rsidR="007C3CAA" w:rsidRPr="006D2304" w14:paraId="692DB153" w14:textId="77777777" w:rsidTr="007860F0">
        <w:tc>
          <w:tcPr>
            <w:tcW w:w="1271" w:type="dxa"/>
            <w:vAlign w:val="center"/>
          </w:tcPr>
          <w:p w14:paraId="0921223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0301060045</w:t>
            </w:r>
          </w:p>
        </w:tc>
        <w:tc>
          <w:tcPr>
            <w:tcW w:w="7746" w:type="dxa"/>
            <w:vAlign w:val="center"/>
          </w:tcPr>
          <w:p w14:paraId="57295E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Emergency Care in Primary Care with Up To 8 Hours Observation</w:t>
            </w:r>
          </w:p>
        </w:tc>
      </w:tr>
      <w:tr w:rsidR="007C3CAA" w:rsidRPr="006D2304" w14:paraId="3878E3AB" w14:textId="77777777" w:rsidTr="007860F0">
        <w:tc>
          <w:tcPr>
            <w:tcW w:w="1271" w:type="dxa"/>
            <w:vAlign w:val="center"/>
          </w:tcPr>
          <w:p w14:paraId="18F8BDC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0303090308</w:t>
            </w:r>
          </w:p>
        </w:tc>
        <w:tc>
          <w:tcPr>
            <w:tcW w:w="7746" w:type="dxa"/>
            <w:vAlign w:val="center"/>
          </w:tcPr>
          <w:p w14:paraId="19965CF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Conservative Treatment of Acute </w:t>
            </w: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Osteomielite</w:t>
            </w:r>
            <w:proofErr w:type="spellEnd"/>
          </w:p>
        </w:tc>
      </w:tr>
      <w:tr w:rsidR="007C3CAA" w:rsidRPr="006D2304" w14:paraId="27F1A7B1" w14:textId="77777777" w:rsidTr="007860F0">
        <w:tc>
          <w:tcPr>
            <w:tcW w:w="1271" w:type="dxa"/>
            <w:vAlign w:val="center"/>
          </w:tcPr>
          <w:p w14:paraId="10C2E79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0701020059</w:t>
            </w:r>
          </w:p>
        </w:tc>
        <w:tc>
          <w:tcPr>
            <w:tcW w:w="7746" w:type="dxa"/>
            <w:vAlign w:val="center"/>
          </w:tcPr>
          <w:p w14:paraId="203B8F3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Thoracolumbosacral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 Knight Vest Orthosis</w:t>
            </w:r>
          </w:p>
        </w:tc>
      </w:tr>
      <w:tr w:rsidR="007C3CAA" w:rsidRPr="006D2304" w14:paraId="6E0F0597" w14:textId="77777777" w:rsidTr="007860F0">
        <w:tc>
          <w:tcPr>
            <w:tcW w:w="1271" w:type="dxa"/>
            <w:vAlign w:val="center"/>
          </w:tcPr>
          <w:p w14:paraId="7CBAF70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0701020075</w:t>
            </w:r>
          </w:p>
        </w:tc>
        <w:tc>
          <w:tcPr>
            <w:tcW w:w="7746" w:type="dxa"/>
            <w:vAlign w:val="center"/>
          </w:tcPr>
          <w:p w14:paraId="2BA4D86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Cruro</w:t>
            </w:r>
            <w:proofErr w:type="spellEnd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-Malleolar Orthosis for Limitation of Knee Movements</w:t>
            </w:r>
          </w:p>
        </w:tc>
      </w:tr>
      <w:tr w:rsidR="007C3CAA" w:rsidRPr="006D2304" w14:paraId="24BC0A8E" w14:textId="77777777" w:rsidTr="007860F0">
        <w:tc>
          <w:tcPr>
            <w:tcW w:w="1271" w:type="dxa"/>
            <w:vAlign w:val="center"/>
          </w:tcPr>
          <w:p w14:paraId="51565CB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0701020261</w:t>
            </w:r>
          </w:p>
        </w:tc>
        <w:tc>
          <w:tcPr>
            <w:tcW w:w="7746" w:type="dxa"/>
            <w:vAlign w:val="center"/>
          </w:tcPr>
          <w:p w14:paraId="792F402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Pavlik Harness Orthosis</w:t>
            </w:r>
          </w:p>
        </w:tc>
      </w:tr>
      <w:tr w:rsidR="007C3CAA" w:rsidRPr="006D2304" w14:paraId="4B4E9713" w14:textId="77777777" w:rsidTr="007860F0">
        <w:tc>
          <w:tcPr>
            <w:tcW w:w="1271" w:type="dxa"/>
            <w:vAlign w:val="center"/>
          </w:tcPr>
          <w:p w14:paraId="5CEDB80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0701020300</w:t>
            </w:r>
          </w:p>
        </w:tc>
        <w:tc>
          <w:tcPr>
            <w:tcW w:w="7746" w:type="dxa"/>
            <w:vAlign w:val="center"/>
          </w:tcPr>
          <w:p w14:paraId="26BA11E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Thoracolumbar Corrective Thoracic Lumbar Sacral Orthosis in Polypropylene</w:t>
            </w:r>
          </w:p>
        </w:tc>
      </w:tr>
      <w:tr w:rsidR="007C3CAA" w:rsidRPr="006D2304" w14:paraId="055C3324" w14:textId="77777777" w:rsidTr="007860F0">
        <w:tc>
          <w:tcPr>
            <w:tcW w:w="1271" w:type="dxa"/>
            <w:vAlign w:val="center"/>
          </w:tcPr>
          <w:p w14:paraId="210695E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0202050114</w:t>
            </w:r>
          </w:p>
        </w:tc>
        <w:tc>
          <w:tcPr>
            <w:tcW w:w="7746" w:type="dxa"/>
            <w:vAlign w:val="center"/>
          </w:tcPr>
          <w:p w14:paraId="14B1D59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Protein Content (Urine 24 Hours)</w:t>
            </w:r>
          </w:p>
        </w:tc>
      </w:tr>
      <w:tr w:rsidR="007C3CAA" w:rsidRPr="006D2304" w14:paraId="293332B5" w14:textId="77777777" w:rsidTr="007860F0">
        <w:tc>
          <w:tcPr>
            <w:tcW w:w="1271" w:type="dxa"/>
            <w:vAlign w:val="center"/>
          </w:tcPr>
          <w:p w14:paraId="3D22966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0202060268</w:t>
            </w:r>
          </w:p>
        </w:tc>
        <w:tc>
          <w:tcPr>
            <w:tcW w:w="7746" w:type="dxa"/>
            <w:vAlign w:val="center"/>
          </w:tcPr>
          <w:p w14:paraId="72F12C0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Insulin Measurement</w:t>
            </w:r>
          </w:p>
        </w:tc>
      </w:tr>
      <w:tr w:rsidR="007C3CAA" w:rsidRPr="006D2304" w14:paraId="51A47AC5" w14:textId="77777777" w:rsidTr="007860F0">
        <w:tc>
          <w:tcPr>
            <w:tcW w:w="1271" w:type="dxa"/>
            <w:vAlign w:val="center"/>
          </w:tcPr>
          <w:p w14:paraId="2C2D10B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0202060276</w:t>
            </w:r>
          </w:p>
        </w:tc>
        <w:tc>
          <w:tcPr>
            <w:tcW w:w="7746" w:type="dxa"/>
            <w:vAlign w:val="center"/>
          </w:tcPr>
          <w:p w14:paraId="57E6F07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Parathyroid Hormone Measurement</w:t>
            </w:r>
          </w:p>
        </w:tc>
      </w:tr>
      <w:tr w:rsidR="007C3CAA" w:rsidRPr="006D2304" w14:paraId="6DEFAC4C" w14:textId="77777777" w:rsidTr="007860F0">
        <w:tc>
          <w:tcPr>
            <w:tcW w:w="1271" w:type="dxa"/>
            <w:vAlign w:val="center"/>
          </w:tcPr>
          <w:p w14:paraId="2E06BA7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0202060284</w:t>
            </w:r>
          </w:p>
        </w:tc>
        <w:tc>
          <w:tcPr>
            <w:tcW w:w="7746" w:type="dxa"/>
            <w:vAlign w:val="center"/>
          </w:tcPr>
          <w:p w14:paraId="532C84C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 Peptide Measurement</w:t>
            </w:r>
          </w:p>
        </w:tc>
      </w:tr>
      <w:tr w:rsidR="007C3CAA" w:rsidRPr="006D2304" w14:paraId="18DF11D7" w14:textId="77777777" w:rsidTr="007860F0">
        <w:tc>
          <w:tcPr>
            <w:tcW w:w="1271" w:type="dxa"/>
            <w:vAlign w:val="center"/>
          </w:tcPr>
          <w:p w14:paraId="1EB1DB2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0202070050</w:t>
            </w:r>
          </w:p>
        </w:tc>
        <w:tc>
          <w:tcPr>
            <w:tcW w:w="7746" w:type="dxa"/>
            <w:vAlign w:val="center"/>
          </w:tcPr>
          <w:p w14:paraId="2831C85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Valproic Acid Measurement</w:t>
            </w:r>
          </w:p>
        </w:tc>
      </w:tr>
      <w:tr w:rsidR="007C3CAA" w:rsidRPr="006D2304" w14:paraId="55A18BBC" w14:textId="77777777" w:rsidTr="007860F0">
        <w:tc>
          <w:tcPr>
            <w:tcW w:w="1271" w:type="dxa"/>
            <w:vAlign w:val="center"/>
          </w:tcPr>
          <w:p w14:paraId="40BC17F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0202080013</w:t>
            </w:r>
          </w:p>
        </w:tc>
        <w:tc>
          <w:tcPr>
            <w:tcW w:w="7746" w:type="dxa"/>
            <w:vAlign w:val="center"/>
          </w:tcPr>
          <w:p w14:paraId="0AF0DED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Antibiogram</w:t>
            </w:r>
          </w:p>
        </w:tc>
      </w:tr>
      <w:tr w:rsidR="007C3CAA" w:rsidRPr="006D2304" w14:paraId="34A00BB2" w14:textId="77777777" w:rsidTr="007860F0">
        <w:tc>
          <w:tcPr>
            <w:tcW w:w="1271" w:type="dxa"/>
            <w:vAlign w:val="center"/>
          </w:tcPr>
          <w:p w14:paraId="317A9CE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0204050111</w:t>
            </w:r>
          </w:p>
        </w:tc>
        <w:tc>
          <w:tcPr>
            <w:tcW w:w="7746" w:type="dxa"/>
            <w:vAlign w:val="center"/>
          </w:tcPr>
          <w:p w14:paraId="47E1986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Abdominal Radiography (Ap + Lateral - Spot)</w:t>
            </w:r>
          </w:p>
        </w:tc>
      </w:tr>
      <w:tr w:rsidR="007C3CAA" w:rsidRPr="006D2304" w14:paraId="2CF9C3C0" w14:textId="77777777" w:rsidTr="007860F0">
        <w:tc>
          <w:tcPr>
            <w:tcW w:w="1271" w:type="dxa"/>
            <w:vAlign w:val="center"/>
          </w:tcPr>
          <w:p w14:paraId="7AED7D8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0204050120</w:t>
            </w:r>
          </w:p>
        </w:tc>
        <w:tc>
          <w:tcPr>
            <w:tcW w:w="7746" w:type="dxa"/>
            <w:vAlign w:val="center"/>
          </w:tcPr>
          <w:p w14:paraId="03F6C53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Acute Abdomen Radiography (Minimum 3 Incidences)</w:t>
            </w:r>
          </w:p>
        </w:tc>
      </w:tr>
      <w:tr w:rsidR="007C3CAA" w:rsidRPr="006D2304" w14:paraId="1DA1955A" w14:textId="77777777" w:rsidTr="007860F0">
        <w:tc>
          <w:tcPr>
            <w:tcW w:w="1271" w:type="dxa"/>
            <w:vAlign w:val="center"/>
          </w:tcPr>
          <w:p w14:paraId="04D769A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0209010053</w:t>
            </w:r>
          </w:p>
        </w:tc>
        <w:tc>
          <w:tcPr>
            <w:tcW w:w="7746" w:type="dxa"/>
            <w:vAlign w:val="center"/>
          </w:tcPr>
          <w:p w14:paraId="56FC06E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Sigmoidoscopy</w:t>
            </w:r>
          </w:p>
        </w:tc>
      </w:tr>
      <w:tr w:rsidR="007C3CAA" w:rsidRPr="006D2304" w14:paraId="18726BFC" w14:textId="77777777" w:rsidTr="007860F0">
        <w:tc>
          <w:tcPr>
            <w:tcW w:w="1271" w:type="dxa"/>
            <w:vAlign w:val="center"/>
          </w:tcPr>
          <w:p w14:paraId="5AEB517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0211050032</w:t>
            </w:r>
          </w:p>
        </w:tc>
        <w:tc>
          <w:tcPr>
            <w:tcW w:w="7746" w:type="dxa"/>
            <w:vAlign w:val="center"/>
          </w:tcPr>
          <w:p w14:paraId="10A15624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Sleep Electroencephalography with Or Without Drug Induction (EEG)</w:t>
            </w:r>
          </w:p>
        </w:tc>
      </w:tr>
    </w:tbl>
    <w:p w14:paraId="78A57244" w14:textId="77777777" w:rsidR="007C3CAA" w:rsidRPr="006D2304" w:rsidRDefault="007C3CAA" w:rsidP="007C3CA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1DA518" w14:textId="77777777" w:rsidR="007C3CAA" w:rsidRPr="006D2304" w:rsidRDefault="007C3CAA" w:rsidP="007C3CA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D2304">
        <w:rPr>
          <w:rFonts w:ascii="Arial" w:hAnsi="Arial" w:cs="Arial"/>
          <w:b/>
          <w:bCs/>
          <w:sz w:val="24"/>
          <w:szCs w:val="24"/>
        </w:rPr>
        <w:t>List of core inpatient procedures associated with PD</w:t>
      </w:r>
    </w:p>
    <w:tbl>
      <w:tblPr>
        <w:tblStyle w:val="Tabelacomgrade"/>
        <w:tblW w:w="102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1"/>
        <w:gridCol w:w="8655"/>
      </w:tblGrid>
      <w:tr w:rsidR="007C3CAA" w:rsidRPr="006D2304" w14:paraId="29D26778" w14:textId="77777777" w:rsidTr="007860F0">
        <w:trPr>
          <w:trHeight w:val="215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37670" w14:textId="77777777" w:rsidR="007C3CAA" w:rsidRPr="006D2304" w:rsidRDefault="007C3CAA" w:rsidP="007860F0">
            <w:pPr>
              <w:pStyle w:val="Corpodetexto"/>
              <w:spacing w:after="0"/>
              <w:jc w:val="both"/>
              <w:rPr>
                <w:rFonts w:ascii="Arial" w:hAnsi="Arial" w:cs="Arial"/>
              </w:rPr>
            </w:pPr>
            <w:r w:rsidRPr="006D2304">
              <w:rPr>
                <w:rFonts w:ascii="Arial" w:hAnsi="Arial" w:cs="Arial"/>
                <w:b/>
                <w:bCs/>
                <w:color w:val="000000"/>
              </w:rPr>
              <w:t>Codes</w:t>
            </w:r>
          </w:p>
        </w:tc>
        <w:tc>
          <w:tcPr>
            <w:tcW w:w="89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3961B" w14:textId="77777777" w:rsidR="007C3CAA" w:rsidRPr="006D2304" w:rsidRDefault="007C3CAA" w:rsidP="007860F0">
            <w:pPr>
              <w:pStyle w:val="Corpodetexto"/>
              <w:spacing w:after="0"/>
              <w:jc w:val="both"/>
              <w:rPr>
                <w:rFonts w:ascii="Arial" w:hAnsi="Arial" w:cs="Arial"/>
              </w:rPr>
            </w:pPr>
            <w:r w:rsidRPr="006D2304">
              <w:rPr>
                <w:rFonts w:ascii="Arial" w:hAnsi="Arial" w:cs="Arial"/>
                <w:b/>
                <w:bCs/>
                <w:color w:val="000000"/>
              </w:rPr>
              <w:t>Inpatient procedures</w:t>
            </w:r>
          </w:p>
        </w:tc>
      </w:tr>
      <w:tr w:rsidR="007C3CAA" w:rsidRPr="006D2304" w14:paraId="1728D830" w14:textId="77777777" w:rsidTr="007860F0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07D8426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0303040181</w:t>
            </w:r>
          </w:p>
        </w:tc>
        <w:tc>
          <w:tcPr>
            <w:tcW w:w="8935" w:type="dxa"/>
            <w:tcBorders>
              <w:top w:val="single" w:sz="4" w:space="0" w:color="auto"/>
            </w:tcBorders>
            <w:vAlign w:val="center"/>
          </w:tcPr>
          <w:p w14:paraId="0E7770A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Parkinson's Disease Treatment</w:t>
            </w:r>
          </w:p>
        </w:tc>
      </w:tr>
      <w:tr w:rsidR="007C3CAA" w:rsidRPr="006D2304" w14:paraId="44B5EB55" w14:textId="77777777" w:rsidTr="007860F0">
        <w:tc>
          <w:tcPr>
            <w:tcW w:w="1271" w:type="dxa"/>
            <w:vAlign w:val="center"/>
          </w:tcPr>
          <w:p w14:paraId="14FA5B0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0303130059</w:t>
            </w:r>
          </w:p>
        </w:tc>
        <w:tc>
          <w:tcPr>
            <w:tcW w:w="8935" w:type="dxa"/>
            <w:vAlign w:val="center"/>
          </w:tcPr>
          <w:p w14:paraId="638371E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Patient Under Long-Term Care for Neurological Disease</w:t>
            </w:r>
          </w:p>
        </w:tc>
      </w:tr>
      <w:tr w:rsidR="007C3CAA" w:rsidRPr="006D2304" w14:paraId="246F48FA" w14:textId="77777777" w:rsidTr="007860F0">
        <w:tc>
          <w:tcPr>
            <w:tcW w:w="1271" w:type="dxa"/>
            <w:vAlign w:val="center"/>
          </w:tcPr>
          <w:p w14:paraId="1212071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0415020077</w:t>
            </w:r>
          </w:p>
        </w:tc>
        <w:tc>
          <w:tcPr>
            <w:tcW w:w="8935" w:type="dxa"/>
            <w:vAlign w:val="center"/>
          </w:tcPr>
          <w:p w14:paraId="58A7478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Sequential Procedures in Neurosurgery</w:t>
            </w:r>
          </w:p>
        </w:tc>
      </w:tr>
      <w:tr w:rsidR="007C3CAA" w:rsidRPr="006D2304" w14:paraId="202C32A5" w14:textId="77777777" w:rsidTr="007860F0">
        <w:tc>
          <w:tcPr>
            <w:tcW w:w="1271" w:type="dxa"/>
            <w:vAlign w:val="center"/>
          </w:tcPr>
          <w:p w14:paraId="5C4F773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0303040017</w:t>
            </w:r>
          </w:p>
        </w:tc>
        <w:tc>
          <w:tcPr>
            <w:tcW w:w="8935" w:type="dxa"/>
            <w:vAlign w:val="center"/>
          </w:tcPr>
          <w:p w14:paraId="6F9E1F8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Pharmacological Adjustment of Acute Neurological Situations</w:t>
            </w:r>
          </w:p>
        </w:tc>
      </w:tr>
      <w:tr w:rsidR="007C3CAA" w:rsidRPr="006D2304" w14:paraId="185EA206" w14:textId="77777777" w:rsidTr="007860F0">
        <w:tc>
          <w:tcPr>
            <w:tcW w:w="1271" w:type="dxa"/>
            <w:vAlign w:val="center"/>
          </w:tcPr>
          <w:p w14:paraId="5A9FAB3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0415010012</w:t>
            </w:r>
          </w:p>
        </w:tc>
        <w:tc>
          <w:tcPr>
            <w:tcW w:w="8935" w:type="dxa"/>
            <w:vAlign w:val="center"/>
          </w:tcPr>
          <w:p w14:paraId="3A77936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With Multiple Surgery</w:t>
            </w:r>
          </w:p>
        </w:tc>
      </w:tr>
      <w:tr w:rsidR="007C3CAA" w:rsidRPr="006D2304" w14:paraId="357CB65E" w14:textId="77777777" w:rsidTr="007860F0">
        <w:tc>
          <w:tcPr>
            <w:tcW w:w="1271" w:type="dxa"/>
            <w:vAlign w:val="center"/>
          </w:tcPr>
          <w:p w14:paraId="017A7E3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0403080010</w:t>
            </w:r>
          </w:p>
        </w:tc>
        <w:tc>
          <w:tcPr>
            <w:tcW w:w="8935" w:type="dxa"/>
            <w:vAlign w:val="center"/>
          </w:tcPr>
          <w:p w14:paraId="5349137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Brain Implant for Pacing Electrode</w:t>
            </w:r>
          </w:p>
        </w:tc>
      </w:tr>
      <w:tr w:rsidR="007C3CAA" w:rsidRPr="006D2304" w14:paraId="35408A9E" w14:textId="77777777" w:rsidTr="007860F0">
        <w:tc>
          <w:tcPr>
            <w:tcW w:w="1271" w:type="dxa"/>
            <w:vAlign w:val="center"/>
          </w:tcPr>
          <w:p w14:paraId="0C6CF5F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0301060088</w:t>
            </w:r>
          </w:p>
        </w:tc>
        <w:tc>
          <w:tcPr>
            <w:tcW w:w="8935" w:type="dxa"/>
            <w:vAlign w:val="center"/>
          </w:tcPr>
          <w:p w14:paraId="4B23BE1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Diagnostic And - Or Emergency Call in Medical Clinic</w:t>
            </w:r>
          </w:p>
        </w:tc>
      </w:tr>
      <w:tr w:rsidR="007C3CAA" w:rsidRPr="006D2304" w14:paraId="6B53CF42" w14:textId="77777777" w:rsidTr="007860F0">
        <w:tc>
          <w:tcPr>
            <w:tcW w:w="1271" w:type="dxa"/>
            <w:vAlign w:val="center"/>
          </w:tcPr>
          <w:p w14:paraId="0812987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0403080029</w:t>
            </w:r>
          </w:p>
        </w:tc>
        <w:tc>
          <w:tcPr>
            <w:tcW w:w="8935" w:type="dxa"/>
            <w:vAlign w:val="center"/>
          </w:tcPr>
          <w:p w14:paraId="4C6F77CD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Implant Of Pulse Generator for Brain Stimulation (Including Connector)</w:t>
            </w:r>
          </w:p>
        </w:tc>
      </w:tr>
      <w:tr w:rsidR="007C3CAA" w:rsidRPr="006D2304" w14:paraId="35E6E36F" w14:textId="77777777" w:rsidTr="007860F0">
        <w:tc>
          <w:tcPr>
            <w:tcW w:w="1271" w:type="dxa"/>
            <w:vAlign w:val="center"/>
          </w:tcPr>
          <w:p w14:paraId="0943046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0403080100</w:t>
            </w:r>
          </w:p>
        </w:tc>
        <w:tc>
          <w:tcPr>
            <w:tcW w:w="8935" w:type="dxa"/>
            <w:vAlign w:val="center"/>
          </w:tcPr>
          <w:p w14:paraId="6B0B91D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Exchange Of Pulse Generator for Brain Stimulation</w:t>
            </w:r>
          </w:p>
        </w:tc>
      </w:tr>
      <w:tr w:rsidR="007C3CAA" w:rsidRPr="006D2304" w14:paraId="050B6D02" w14:textId="77777777" w:rsidTr="007860F0">
        <w:tc>
          <w:tcPr>
            <w:tcW w:w="1271" w:type="dxa"/>
            <w:vAlign w:val="center"/>
          </w:tcPr>
          <w:p w14:paraId="75AFFCC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0301050074</w:t>
            </w:r>
          </w:p>
        </w:tc>
        <w:tc>
          <w:tcPr>
            <w:tcW w:w="8935" w:type="dxa"/>
            <w:vAlign w:val="center"/>
          </w:tcPr>
          <w:p w14:paraId="7B80535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Home Care</w:t>
            </w:r>
          </w:p>
        </w:tc>
      </w:tr>
      <w:tr w:rsidR="007C3CAA" w:rsidRPr="006D2304" w14:paraId="205F6936" w14:textId="77777777" w:rsidTr="007860F0">
        <w:tc>
          <w:tcPr>
            <w:tcW w:w="1271" w:type="dxa"/>
            <w:vAlign w:val="center"/>
          </w:tcPr>
          <w:p w14:paraId="2261A53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0301060070</w:t>
            </w:r>
          </w:p>
        </w:tc>
        <w:tc>
          <w:tcPr>
            <w:tcW w:w="8935" w:type="dxa"/>
            <w:vAlign w:val="center"/>
          </w:tcPr>
          <w:p w14:paraId="170B1CE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Diagnostic And - Or Emergency Care in Surgical Clinic</w:t>
            </w:r>
          </w:p>
        </w:tc>
      </w:tr>
      <w:tr w:rsidR="007C3CAA" w:rsidRPr="006D2304" w14:paraId="737ACB2C" w14:textId="77777777" w:rsidTr="007860F0">
        <w:tc>
          <w:tcPr>
            <w:tcW w:w="1271" w:type="dxa"/>
            <w:vAlign w:val="center"/>
          </w:tcPr>
          <w:p w14:paraId="0753FA1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0415020034</w:t>
            </w:r>
          </w:p>
        </w:tc>
        <w:tc>
          <w:tcPr>
            <w:tcW w:w="8935" w:type="dxa"/>
            <w:vAlign w:val="center"/>
          </w:tcPr>
          <w:p w14:paraId="3BACE93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Other Procedures with Sequential Surgery</w:t>
            </w:r>
          </w:p>
        </w:tc>
      </w:tr>
      <w:tr w:rsidR="007C3CAA" w:rsidRPr="006D2304" w14:paraId="2FD67DA7" w14:textId="77777777" w:rsidTr="007860F0">
        <w:tc>
          <w:tcPr>
            <w:tcW w:w="1271" w:type="dxa"/>
            <w:vAlign w:val="center"/>
          </w:tcPr>
          <w:p w14:paraId="48D1570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0303140151</w:t>
            </w:r>
          </w:p>
        </w:tc>
        <w:tc>
          <w:tcPr>
            <w:tcW w:w="8935" w:type="dxa"/>
            <w:vAlign w:val="center"/>
          </w:tcPr>
          <w:p w14:paraId="2204DE7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Pneumonia or Influenza (Flu)</w:t>
            </w:r>
          </w:p>
        </w:tc>
      </w:tr>
      <w:tr w:rsidR="007C3CAA" w:rsidRPr="006D2304" w14:paraId="6BA53DFF" w14:textId="77777777" w:rsidTr="007860F0">
        <w:tc>
          <w:tcPr>
            <w:tcW w:w="1271" w:type="dxa"/>
            <w:vAlign w:val="center"/>
          </w:tcPr>
          <w:p w14:paraId="529F390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0407010211</w:t>
            </w:r>
          </w:p>
        </w:tc>
        <w:tc>
          <w:tcPr>
            <w:tcW w:w="8935" w:type="dxa"/>
            <w:vAlign w:val="center"/>
          </w:tcPr>
          <w:p w14:paraId="415B6E5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Gastrostomy</w:t>
            </w:r>
          </w:p>
        </w:tc>
      </w:tr>
      <w:tr w:rsidR="007C3CAA" w:rsidRPr="006D2304" w14:paraId="1548FAF1" w14:textId="77777777" w:rsidTr="007860F0">
        <w:tc>
          <w:tcPr>
            <w:tcW w:w="1271" w:type="dxa"/>
            <w:vAlign w:val="center"/>
          </w:tcPr>
          <w:p w14:paraId="3D484E8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0303040203</w:t>
            </w:r>
          </w:p>
        </w:tc>
        <w:tc>
          <w:tcPr>
            <w:tcW w:w="8935" w:type="dxa"/>
            <w:vAlign w:val="center"/>
          </w:tcPr>
          <w:p w14:paraId="19F98AA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Neurodegenerative Diseases Treatment</w:t>
            </w:r>
          </w:p>
        </w:tc>
      </w:tr>
      <w:tr w:rsidR="007C3CAA" w:rsidRPr="006D2304" w14:paraId="269A33A9" w14:textId="77777777" w:rsidTr="007860F0">
        <w:tc>
          <w:tcPr>
            <w:tcW w:w="1271" w:type="dxa"/>
            <w:vAlign w:val="center"/>
          </w:tcPr>
          <w:p w14:paraId="2BCFB3F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0301090017</w:t>
            </w:r>
          </w:p>
        </w:tc>
        <w:tc>
          <w:tcPr>
            <w:tcW w:w="8935" w:type="dxa"/>
            <w:vAlign w:val="center"/>
          </w:tcPr>
          <w:p w14:paraId="5A37B7F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Geriatrics Care (1 Shift)</w:t>
            </w:r>
          </w:p>
        </w:tc>
      </w:tr>
      <w:tr w:rsidR="007C3CAA" w:rsidRPr="006D2304" w14:paraId="68581757" w14:textId="77777777" w:rsidTr="007860F0">
        <w:tc>
          <w:tcPr>
            <w:tcW w:w="1271" w:type="dxa"/>
            <w:vAlign w:val="center"/>
          </w:tcPr>
          <w:p w14:paraId="04BCB09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0303130024</w:t>
            </w:r>
          </w:p>
        </w:tc>
        <w:tc>
          <w:tcPr>
            <w:tcW w:w="8935" w:type="dxa"/>
            <w:vAlign w:val="center"/>
          </w:tcPr>
          <w:p w14:paraId="55CE59C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Care Of Patient Under Long-Term Care for Cardiovascular Disease</w:t>
            </w:r>
          </w:p>
        </w:tc>
      </w:tr>
      <w:tr w:rsidR="007C3CAA" w:rsidRPr="006D2304" w14:paraId="35A01223" w14:textId="77777777" w:rsidTr="007860F0">
        <w:tc>
          <w:tcPr>
            <w:tcW w:w="1271" w:type="dxa"/>
            <w:vAlign w:val="center"/>
          </w:tcPr>
          <w:p w14:paraId="168446D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0414020413</w:t>
            </w:r>
          </w:p>
        </w:tc>
        <w:tc>
          <w:tcPr>
            <w:tcW w:w="8935" w:type="dxa"/>
            <w:vAlign w:val="center"/>
          </w:tcPr>
          <w:p w14:paraId="6B9E5E9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Dental Treatment for Patients with Special Needs</w:t>
            </w:r>
          </w:p>
        </w:tc>
      </w:tr>
      <w:tr w:rsidR="007C3CAA" w:rsidRPr="006D2304" w14:paraId="52252BF4" w14:textId="77777777" w:rsidTr="007860F0">
        <w:tc>
          <w:tcPr>
            <w:tcW w:w="1271" w:type="dxa"/>
            <w:vAlign w:val="center"/>
          </w:tcPr>
          <w:p w14:paraId="58E49A9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0303040190</w:t>
            </w:r>
          </w:p>
        </w:tc>
        <w:tc>
          <w:tcPr>
            <w:tcW w:w="8935" w:type="dxa"/>
            <w:vAlign w:val="center"/>
          </w:tcPr>
          <w:p w14:paraId="550C40F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Central Motor Neurons Disease with Or Without Amyotrophy</w:t>
            </w:r>
          </w:p>
        </w:tc>
      </w:tr>
      <w:tr w:rsidR="007C3CAA" w:rsidRPr="006D2304" w14:paraId="20930676" w14:textId="77777777" w:rsidTr="007860F0">
        <w:tc>
          <w:tcPr>
            <w:tcW w:w="1271" w:type="dxa"/>
            <w:vAlign w:val="center"/>
          </w:tcPr>
          <w:p w14:paraId="771422E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0303190019</w:t>
            </w:r>
          </w:p>
        </w:tc>
        <w:tc>
          <w:tcPr>
            <w:tcW w:w="8935" w:type="dxa"/>
            <w:vAlign w:val="center"/>
          </w:tcPr>
          <w:p w14:paraId="5A8AF98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Rehabilitation Treatment</w:t>
            </w:r>
          </w:p>
        </w:tc>
      </w:tr>
      <w:tr w:rsidR="007C3CAA" w:rsidRPr="006D2304" w14:paraId="612FF95C" w14:textId="77777777" w:rsidTr="007860F0">
        <w:tc>
          <w:tcPr>
            <w:tcW w:w="1271" w:type="dxa"/>
            <w:vAlign w:val="center"/>
          </w:tcPr>
          <w:p w14:paraId="436B979C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0308040015</w:t>
            </w:r>
          </w:p>
        </w:tc>
        <w:tc>
          <w:tcPr>
            <w:tcW w:w="8935" w:type="dxa"/>
            <w:vAlign w:val="center"/>
          </w:tcPr>
          <w:p w14:paraId="11A4251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Complications of Surgical or Clinical Procedures</w:t>
            </w:r>
          </w:p>
        </w:tc>
      </w:tr>
      <w:tr w:rsidR="007C3CAA" w:rsidRPr="006D2304" w14:paraId="28809066" w14:textId="77777777" w:rsidTr="007860F0">
        <w:tc>
          <w:tcPr>
            <w:tcW w:w="1271" w:type="dxa"/>
            <w:vAlign w:val="center"/>
          </w:tcPr>
          <w:p w14:paraId="087E30F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0403010314</w:t>
            </w:r>
          </w:p>
        </w:tc>
        <w:tc>
          <w:tcPr>
            <w:tcW w:w="8935" w:type="dxa"/>
            <w:vAlign w:val="center"/>
          </w:tcPr>
          <w:p w14:paraId="6C2A295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Surgical Treatment of Chronic Subdural Hematoma</w:t>
            </w:r>
          </w:p>
        </w:tc>
      </w:tr>
      <w:tr w:rsidR="007C3CAA" w:rsidRPr="006D2304" w14:paraId="168C480D" w14:textId="77777777" w:rsidTr="007860F0">
        <w:tc>
          <w:tcPr>
            <w:tcW w:w="1271" w:type="dxa"/>
            <w:vAlign w:val="center"/>
          </w:tcPr>
          <w:p w14:paraId="67306FE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0303130075</w:t>
            </w:r>
          </w:p>
        </w:tc>
        <w:tc>
          <w:tcPr>
            <w:tcW w:w="8935" w:type="dxa"/>
            <w:vAlign w:val="center"/>
          </w:tcPr>
          <w:p w14:paraId="4841920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Patient Under Long-Term Care for Musculoskeletal and Tissue Diseases</w:t>
            </w:r>
          </w:p>
        </w:tc>
      </w:tr>
      <w:tr w:rsidR="007C3CAA" w:rsidRPr="006D2304" w14:paraId="66420AC0" w14:textId="77777777" w:rsidTr="007860F0">
        <w:tc>
          <w:tcPr>
            <w:tcW w:w="1271" w:type="dxa"/>
            <w:vAlign w:val="center"/>
          </w:tcPr>
          <w:p w14:paraId="1EB4D9F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0303040246</w:t>
            </w:r>
          </w:p>
        </w:tc>
        <w:tc>
          <w:tcPr>
            <w:tcW w:w="8935" w:type="dxa"/>
            <w:vAlign w:val="center"/>
          </w:tcPr>
          <w:p w14:paraId="1B1A97E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Neuromuscular Diseases Complications</w:t>
            </w:r>
          </w:p>
        </w:tc>
      </w:tr>
      <w:tr w:rsidR="007C3CAA" w:rsidRPr="006D2304" w14:paraId="128D5689" w14:textId="77777777" w:rsidTr="007860F0">
        <w:tc>
          <w:tcPr>
            <w:tcW w:w="1271" w:type="dxa"/>
            <w:vAlign w:val="center"/>
          </w:tcPr>
          <w:p w14:paraId="0EA34A6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0303030020</w:t>
            </w:r>
          </w:p>
        </w:tc>
        <w:tc>
          <w:tcPr>
            <w:tcW w:w="8935" w:type="dxa"/>
            <w:vAlign w:val="center"/>
          </w:tcPr>
          <w:p w14:paraId="296B4045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Malnutrition Treatment</w:t>
            </w:r>
          </w:p>
        </w:tc>
      </w:tr>
      <w:tr w:rsidR="007C3CAA" w:rsidRPr="006D2304" w14:paraId="196F68C3" w14:textId="77777777" w:rsidTr="007860F0">
        <w:tc>
          <w:tcPr>
            <w:tcW w:w="1271" w:type="dxa"/>
            <w:vAlign w:val="center"/>
          </w:tcPr>
          <w:p w14:paraId="533D737A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0407020241</w:t>
            </w:r>
          </w:p>
        </w:tc>
        <w:tc>
          <w:tcPr>
            <w:tcW w:w="8935" w:type="dxa"/>
            <w:vAlign w:val="center"/>
          </w:tcPr>
          <w:p w14:paraId="7783E18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Closure Of Enterostomy (Any Segment)</w:t>
            </w:r>
          </w:p>
        </w:tc>
      </w:tr>
      <w:tr w:rsidR="007C3CAA" w:rsidRPr="006D2304" w14:paraId="335F5889" w14:textId="77777777" w:rsidTr="007860F0">
        <w:tc>
          <w:tcPr>
            <w:tcW w:w="1271" w:type="dxa"/>
            <w:vAlign w:val="center"/>
          </w:tcPr>
          <w:p w14:paraId="6212B23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0303040262</w:t>
            </w:r>
          </w:p>
        </w:tc>
        <w:tc>
          <w:tcPr>
            <w:tcW w:w="8935" w:type="dxa"/>
            <w:vAlign w:val="center"/>
          </w:tcPr>
          <w:p w14:paraId="024BDCB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Polyneuropathy Treatment</w:t>
            </w:r>
          </w:p>
        </w:tc>
      </w:tr>
      <w:tr w:rsidR="007C3CAA" w:rsidRPr="006D2304" w14:paraId="1D698710" w14:textId="77777777" w:rsidTr="007860F0">
        <w:tc>
          <w:tcPr>
            <w:tcW w:w="1271" w:type="dxa"/>
            <w:vAlign w:val="center"/>
          </w:tcPr>
          <w:p w14:paraId="6BD4438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0403010071</w:t>
            </w:r>
          </w:p>
        </w:tc>
        <w:tc>
          <w:tcPr>
            <w:tcW w:w="8935" w:type="dxa"/>
            <w:vAlign w:val="center"/>
          </w:tcPr>
          <w:p w14:paraId="492EA47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Craniotomy For Removal of Intracranial Foreign Body (With Complementary Technic)</w:t>
            </w:r>
          </w:p>
        </w:tc>
      </w:tr>
      <w:tr w:rsidR="007C3CAA" w:rsidRPr="006D2304" w14:paraId="326D47CA" w14:textId="77777777" w:rsidTr="007860F0">
        <w:tc>
          <w:tcPr>
            <w:tcW w:w="1271" w:type="dxa"/>
            <w:vAlign w:val="center"/>
          </w:tcPr>
          <w:p w14:paraId="746F2C0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0415040035</w:t>
            </w:r>
          </w:p>
        </w:tc>
        <w:tc>
          <w:tcPr>
            <w:tcW w:w="8935" w:type="dxa"/>
            <w:vAlign w:val="center"/>
          </w:tcPr>
          <w:p w14:paraId="67F80F3B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Debridement Of Ulcer - Devitalized Tissue</w:t>
            </w:r>
          </w:p>
        </w:tc>
      </w:tr>
      <w:tr w:rsidR="007C3CAA" w:rsidRPr="006D2304" w14:paraId="5FA42114" w14:textId="77777777" w:rsidTr="007860F0">
        <w:tc>
          <w:tcPr>
            <w:tcW w:w="1271" w:type="dxa"/>
            <w:vAlign w:val="center"/>
          </w:tcPr>
          <w:p w14:paraId="2567E5C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0211050091</w:t>
            </w:r>
          </w:p>
        </w:tc>
        <w:tc>
          <w:tcPr>
            <w:tcW w:w="8935" w:type="dxa"/>
            <w:vAlign w:val="center"/>
          </w:tcPr>
          <w:p w14:paraId="1DE7C603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Diagnostic Exploitation by Video- Electroencephalography with Or Without Use of Depth Electrode</w:t>
            </w:r>
          </w:p>
        </w:tc>
      </w:tr>
      <w:tr w:rsidR="007C3CAA" w:rsidRPr="006D2304" w14:paraId="4ABE3C4B" w14:textId="77777777" w:rsidTr="007860F0">
        <w:tc>
          <w:tcPr>
            <w:tcW w:w="1271" w:type="dxa"/>
            <w:vAlign w:val="center"/>
          </w:tcPr>
          <w:p w14:paraId="3695DAC0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0301090025</w:t>
            </w:r>
          </w:p>
        </w:tc>
        <w:tc>
          <w:tcPr>
            <w:tcW w:w="8935" w:type="dxa"/>
            <w:vAlign w:val="center"/>
          </w:tcPr>
          <w:p w14:paraId="2DF5D37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Geriatrics Care (2 Shifts)</w:t>
            </w:r>
          </w:p>
        </w:tc>
      </w:tr>
      <w:tr w:rsidR="007C3CAA" w:rsidRPr="006D2304" w14:paraId="596D3446" w14:textId="77777777" w:rsidTr="007860F0">
        <w:tc>
          <w:tcPr>
            <w:tcW w:w="1271" w:type="dxa"/>
            <w:vAlign w:val="center"/>
          </w:tcPr>
          <w:p w14:paraId="7F1BEEB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0303040130</w:t>
            </w:r>
          </w:p>
        </w:tc>
        <w:tc>
          <w:tcPr>
            <w:tcW w:w="8935" w:type="dxa"/>
            <w:vAlign w:val="center"/>
          </w:tcPr>
          <w:p w14:paraId="6DA1209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Clinical Treatment of Myelitis - Myelopathy</w:t>
            </w:r>
          </w:p>
        </w:tc>
      </w:tr>
      <w:tr w:rsidR="007C3CAA" w:rsidRPr="006D2304" w14:paraId="3B6294F7" w14:textId="77777777" w:rsidTr="007860F0">
        <w:tc>
          <w:tcPr>
            <w:tcW w:w="1271" w:type="dxa"/>
            <w:vAlign w:val="center"/>
          </w:tcPr>
          <w:p w14:paraId="4D7B4A67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0303140135</w:t>
            </w:r>
          </w:p>
        </w:tc>
        <w:tc>
          <w:tcPr>
            <w:tcW w:w="8935" w:type="dxa"/>
            <w:vAlign w:val="center"/>
          </w:tcPr>
          <w:p w14:paraId="0DE23D9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Other Diseases of The Respiratory Tract</w:t>
            </w:r>
          </w:p>
        </w:tc>
      </w:tr>
      <w:tr w:rsidR="007C3CAA" w:rsidRPr="006D2304" w14:paraId="068F4AFD" w14:textId="77777777" w:rsidTr="007860F0">
        <w:tc>
          <w:tcPr>
            <w:tcW w:w="1271" w:type="dxa"/>
            <w:vAlign w:val="center"/>
          </w:tcPr>
          <w:p w14:paraId="4FF994E8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0303140143</w:t>
            </w:r>
          </w:p>
        </w:tc>
        <w:tc>
          <w:tcPr>
            <w:tcW w:w="8935" w:type="dxa"/>
            <w:vAlign w:val="center"/>
          </w:tcPr>
          <w:p w14:paraId="34D26591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Treatment Of Other Acute Infections of The Lower Airways</w:t>
            </w:r>
          </w:p>
        </w:tc>
      </w:tr>
      <w:tr w:rsidR="007C3CAA" w:rsidRPr="006D2304" w14:paraId="51D795FB" w14:textId="77777777" w:rsidTr="007860F0">
        <w:tc>
          <w:tcPr>
            <w:tcW w:w="1271" w:type="dxa"/>
            <w:vAlign w:val="center"/>
          </w:tcPr>
          <w:p w14:paraId="423C812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0303040173</w:t>
            </w:r>
          </w:p>
        </w:tc>
        <w:tc>
          <w:tcPr>
            <w:tcW w:w="8935" w:type="dxa"/>
            <w:vAlign w:val="center"/>
          </w:tcPr>
          <w:p w14:paraId="2634C789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Muscular Dystrophies Treatment</w:t>
            </w:r>
          </w:p>
        </w:tc>
      </w:tr>
      <w:tr w:rsidR="007C3CAA" w:rsidRPr="006D2304" w14:paraId="1ECADD6A" w14:textId="77777777" w:rsidTr="007860F0">
        <w:tc>
          <w:tcPr>
            <w:tcW w:w="1271" w:type="dxa"/>
            <w:vAlign w:val="center"/>
          </w:tcPr>
          <w:p w14:paraId="56A19566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0303040254</w:t>
            </w:r>
          </w:p>
        </w:tc>
        <w:tc>
          <w:tcPr>
            <w:tcW w:w="8935" w:type="dxa"/>
            <w:vAlign w:val="center"/>
          </w:tcPr>
          <w:p w14:paraId="0FED5462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Severe Myasthenia Treatment</w:t>
            </w:r>
          </w:p>
        </w:tc>
      </w:tr>
      <w:tr w:rsidR="007C3CAA" w:rsidRPr="006D2304" w14:paraId="30B2F4D6" w14:textId="77777777" w:rsidTr="007860F0">
        <w:tc>
          <w:tcPr>
            <w:tcW w:w="1271" w:type="dxa"/>
            <w:vAlign w:val="center"/>
          </w:tcPr>
          <w:p w14:paraId="679CEC9E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0303090316</w:t>
            </w:r>
          </w:p>
        </w:tc>
        <w:tc>
          <w:tcPr>
            <w:tcW w:w="8935" w:type="dxa"/>
            <w:vAlign w:val="center"/>
          </w:tcPr>
          <w:p w14:paraId="0A2E63AF" w14:textId="77777777" w:rsidR="007C3CAA" w:rsidRPr="006D2304" w:rsidRDefault="007C3CAA" w:rsidP="007860F0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 xml:space="preserve">Treatment Of Inflammatory </w:t>
            </w:r>
            <w:proofErr w:type="spellStart"/>
            <w:r w:rsidRPr="006D2304">
              <w:rPr>
                <w:rFonts w:ascii="Arial" w:hAnsi="Arial" w:cs="Arial"/>
                <w:color w:val="000000"/>
                <w:sz w:val="24"/>
                <w:szCs w:val="24"/>
              </w:rPr>
              <w:t>Polyarthropathies</w:t>
            </w:r>
            <w:proofErr w:type="spellEnd"/>
          </w:p>
        </w:tc>
      </w:tr>
    </w:tbl>
    <w:p w14:paraId="5C677B6D" w14:textId="77777777" w:rsidR="007C3CAA" w:rsidRPr="006D2304" w:rsidRDefault="007C3CAA" w:rsidP="007C3CAA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F6DB98" w14:textId="77777777" w:rsidR="00DB29AF" w:rsidRDefault="00DB29AF"/>
    <w:sectPr w:rsidR="00DB29AF" w:rsidSect="007C3C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223D8"/>
    <w:multiLevelType w:val="hybridMultilevel"/>
    <w:tmpl w:val="94CE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7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A"/>
    <w:rsid w:val="000F24C1"/>
    <w:rsid w:val="006026DD"/>
    <w:rsid w:val="007C3CAA"/>
    <w:rsid w:val="007E415D"/>
    <w:rsid w:val="00BB7B3E"/>
    <w:rsid w:val="00C54139"/>
    <w:rsid w:val="00D83209"/>
    <w:rsid w:val="00DA759B"/>
    <w:rsid w:val="00DB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39163"/>
  <w15:chartTrackingRefBased/>
  <w15:docId w15:val="{F1528E43-E6A2-4CC2-9FD1-0007A549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CAA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C3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3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3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3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3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3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3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3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3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3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3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3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3C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3C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3C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3C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3C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3C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3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3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3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3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3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3C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3C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3C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3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3C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3CA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C3C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7C3CAA"/>
    <w:pPr>
      <w:spacing w:after="120" w:line="36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7C3CAA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1450</Words>
  <Characters>10732</Characters>
  <Application>Microsoft Office Word</Application>
  <DocSecurity>0</DocSecurity>
  <Lines>466</Lines>
  <Paragraphs>487</Paragraphs>
  <ScaleCrop>false</ScaleCrop>
  <Company/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ABN</dc:creator>
  <cp:keywords/>
  <dc:description/>
  <cp:lastModifiedBy>Denise ABN</cp:lastModifiedBy>
  <cp:revision>2</cp:revision>
  <dcterms:created xsi:type="dcterms:W3CDTF">2025-10-24T19:42:00Z</dcterms:created>
  <dcterms:modified xsi:type="dcterms:W3CDTF">2025-10-24T19:42:00Z</dcterms:modified>
</cp:coreProperties>
</file>